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1376" w14:textId="78791FF7" w:rsidR="00565C1E" w:rsidRDefault="00565C1E" w:rsidP="00565C1E">
      <w:pPr>
        <w:rPr>
          <w:sz w:val="32"/>
          <w:szCs w:val="32"/>
          <w:lang w:val="en-US"/>
        </w:rPr>
      </w:pPr>
      <w:r w:rsidRPr="00826188">
        <w:rPr>
          <w:sz w:val="32"/>
          <w:szCs w:val="32"/>
          <w:lang w:val="en-US"/>
        </w:rPr>
        <w:t xml:space="preserve">SPAGNA  </w:t>
      </w:r>
      <w:r>
        <w:rPr>
          <w:noProof/>
          <w:lang w:eastAsia="it-IT"/>
        </w:rPr>
        <w:drawing>
          <wp:inline distT="0" distB="0" distL="0" distR="0" wp14:anchorId="5AD08C15" wp14:editId="0D9AEFED">
            <wp:extent cx="666750" cy="404813"/>
            <wp:effectExtent l="0" t="0" r="0" b="0"/>
            <wp:docPr id="4" name="Immagine 3" descr="sp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g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2" cy="4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0"/>
        <w:gridCol w:w="9004"/>
      </w:tblGrid>
      <w:tr w:rsidR="00036584" w:rsidRPr="00036584" w14:paraId="72AB7DF9" w14:textId="77777777" w:rsidTr="000365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1640A76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5F2120E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07/2024</w:t>
            </w:r>
          </w:p>
        </w:tc>
      </w:tr>
      <w:tr w:rsidR="00036584" w:rsidRPr="00036584" w14:paraId="4EA33711" w14:textId="77777777" w:rsidTr="000365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C9FF6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1666D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- Spagna</w:t>
            </w:r>
          </w:p>
        </w:tc>
      </w:tr>
      <w:tr w:rsidR="00036584" w:rsidRPr="00036584" w14:paraId="32564D8E" w14:textId="77777777" w:rsidTr="000365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6846E5A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18A511C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/ ACCOMPAGNATORI DI GRUPPI DI RAGAZZI IN CENTRI VACANZE STUDIO ALL’ESTERO 2024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MANSIONI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Supervisione, assistenza, conduzione delle attività di animazione per gruppi di studenti in vacanza studio all’estero con sistemazione residenziale. Interazione con il team di animazione locale per la realizzazione delle attività sportive e per le visite ed escursioni in programma.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 da metà giugno a fine agosto 2024 (per uno o più turni di due settimane ciascuno)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Ottima conoscenza della lingua del paese di destinazione; laurea, preferibilmente in lingue, o licenza di guida turistica. Essere in possesso di Passaporto con validità adeguata ai Paesi per i quali ci si candida. Esperienze documentabili nel settore dell'animazione sportiva, teatrale, musicale, di contatto. Forte motivazione a lavorare in team, flessibilità, dinamicità, capacità comunicative e propensione ai rapporti interpersonali, esperienza di viaggi e soggiorni all’estero. Flessibilità e capacità di gestire eventuali imprevisti ed emergenze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ETA’ MINIMA: 23 anni compiuti entro il 31/5/2024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retribuzione: € 400 per turno. Viaggio di andata e ritorno dall’aeroporto italiano di partenza del gruppo al centro studio di destinazione, alloggio e pensione completa a carico dell’Azienda. Programma di formazione obbligatorio e gratuito.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 CANDIDARSI COLLEGARSI AL SITO: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http://www.itfteach.it/selezione- personale/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 DA COMPILARE E TRASMETTERE ENTRO IL 29/03/2024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ciascun candidato potrà compilare un solo </w:t>
            </w:r>
            <w:proofErr w:type="spellStart"/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un unico profilo. Il sistema bloccherà ogni ulteriore tentativo di inserimento.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Nel vostro interesse prima di compilare il </w:t>
            </w:r>
            <w:proofErr w:type="spellStart"/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 invitiamo a valutare attentamente i profili richiesti e candidarvi ESCLUSIVAMENTE per il ruolo rispondente alle vostre effettive qualifiche e competenze.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2024 per aggiornare i vostri dati. L’invito alla giornata di selezione e formazione verrà trasmesso via mail ai soli candidati ammessi.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036584" w:rsidRPr="00036584" w14:paraId="4AB47734" w14:textId="77777777" w:rsidTr="000365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A04C6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5EA26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Spagna</w:t>
            </w:r>
          </w:p>
        </w:tc>
      </w:tr>
      <w:tr w:rsidR="00036584" w:rsidRPr="00036584" w14:paraId="39958308" w14:textId="77777777" w:rsidTr="000365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84DDB5A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DE4B236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100</w:t>
            </w:r>
          </w:p>
        </w:tc>
      </w:tr>
      <w:tr w:rsidR="00036584" w:rsidRPr="00036584" w14:paraId="41CD8AC9" w14:textId="77777777" w:rsidTr="000365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09356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12461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</w:t>
            </w:r>
          </w:p>
        </w:tc>
      </w:tr>
      <w:tr w:rsidR="00036584" w:rsidRPr="00036584" w14:paraId="44AF2EA7" w14:textId="77777777" w:rsidTr="000365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1A5A6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CAC00" w14:textId="77777777" w:rsidR="00036584" w:rsidRPr="00036584" w:rsidRDefault="006B431F" w:rsidP="0003658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8" w:tgtFrame="_blank" w:history="1">
              <w:r w:rsidR="00036584" w:rsidRPr="00036584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http://www.itfteach.it/selezione-personale/</w:t>
              </w:r>
            </w:hyperlink>
          </w:p>
        </w:tc>
      </w:tr>
      <w:tr w:rsidR="00036584" w:rsidRPr="00036584" w14:paraId="4FFF8976" w14:textId="77777777" w:rsidTr="000365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AE63F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FA0FB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29/03/2024</w:t>
            </w:r>
          </w:p>
        </w:tc>
      </w:tr>
    </w:tbl>
    <w:p w14:paraId="59CC4D86" w14:textId="19496144" w:rsidR="00CE2DB6" w:rsidRDefault="00CE2DB6" w:rsidP="00565C1E">
      <w:pPr>
        <w:rPr>
          <w:sz w:val="32"/>
          <w:szCs w:val="32"/>
          <w:lang w:val="en-US"/>
        </w:rPr>
      </w:pPr>
    </w:p>
    <w:p w14:paraId="2F2528AC" w14:textId="5D7ECC17" w:rsidR="00036584" w:rsidRDefault="00036584" w:rsidP="00565C1E">
      <w:pPr>
        <w:rPr>
          <w:sz w:val="32"/>
          <w:szCs w:val="32"/>
          <w:lang w:val="en-US"/>
        </w:rPr>
      </w:pPr>
    </w:p>
    <w:p w14:paraId="646878D4" w14:textId="16F03B21" w:rsidR="00036584" w:rsidRDefault="00036584" w:rsidP="00565C1E">
      <w:pPr>
        <w:rPr>
          <w:sz w:val="32"/>
          <w:szCs w:val="32"/>
          <w:lang w:val="en-US"/>
        </w:rPr>
      </w:pPr>
    </w:p>
    <w:p w14:paraId="191919DD" w14:textId="7301E197" w:rsidR="00036584" w:rsidRDefault="00036584" w:rsidP="00565C1E">
      <w:pPr>
        <w:rPr>
          <w:sz w:val="32"/>
          <w:szCs w:val="32"/>
          <w:lang w:val="en-US"/>
        </w:rPr>
      </w:pPr>
    </w:p>
    <w:p w14:paraId="2A384170" w14:textId="4B332899" w:rsidR="00036584" w:rsidRDefault="00036584" w:rsidP="00565C1E">
      <w:pPr>
        <w:rPr>
          <w:sz w:val="32"/>
          <w:szCs w:val="32"/>
          <w:lang w:val="en-US"/>
        </w:rPr>
      </w:pPr>
    </w:p>
    <w:p w14:paraId="04A9574B" w14:textId="77777777" w:rsidR="00036584" w:rsidRDefault="00036584" w:rsidP="00565C1E">
      <w:pPr>
        <w:rPr>
          <w:sz w:val="32"/>
          <w:szCs w:val="32"/>
          <w:lang w:val="en-US"/>
        </w:rPr>
      </w:pPr>
    </w:p>
    <w:p w14:paraId="7E4DED0E" w14:textId="0E8C25C7" w:rsidR="00036584" w:rsidRDefault="00036584" w:rsidP="00565C1E">
      <w:pPr>
        <w:rPr>
          <w:sz w:val="32"/>
          <w:szCs w:val="32"/>
          <w:lang w:val="en-US"/>
        </w:rPr>
      </w:pPr>
    </w:p>
    <w:p w14:paraId="31920827" w14:textId="4A4F973C" w:rsidR="00036584" w:rsidRDefault="00036584" w:rsidP="00565C1E">
      <w:pPr>
        <w:rPr>
          <w:sz w:val="32"/>
          <w:szCs w:val="32"/>
          <w:lang w:val="en-US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4"/>
        <w:gridCol w:w="9000"/>
      </w:tblGrid>
      <w:tr w:rsidR="00036584" w:rsidRPr="00036584" w14:paraId="3C23FFED" w14:textId="77777777" w:rsidTr="000365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736638A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C95712F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14/2024</w:t>
            </w:r>
          </w:p>
        </w:tc>
      </w:tr>
      <w:tr w:rsidR="00036584" w:rsidRPr="00036584" w14:paraId="39092EDF" w14:textId="77777777" w:rsidTr="000365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DF7A5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258E6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- SPAGNA</w:t>
            </w:r>
          </w:p>
        </w:tc>
      </w:tr>
      <w:tr w:rsidR="00036584" w:rsidRPr="00036584" w14:paraId="5F6AAACB" w14:textId="77777777" w:rsidTr="000365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057E725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74B50E1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- ASSISTENTI PER PARTECIPANTI DIVERSAMENTE ABILI IN CENTRI VACANZE STUDIO ALL’ESTERO 2024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MANSIONI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attività specializzata per l’assistenza personalizzata a giovani diversamente abili italiani che partecipano ad una vacanza studio per garantire la migliore fruizione del soggiorno e la massima integrazione nel gruppo.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da metà giugno a fine agosto 2024 (per uno o più turni di due settimane ciascuno).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Istruzione superiore, possesso di qualifica di operatore socio-sanitario (OSS) di educatore o assistente familiare, di ausilio socio-assistenziale (ASA); precedenti esperienze analoghe documentabili; essere in possesso di passaporto con validità adeguata ai Paesi per i quali si intende candidarsi.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 conoscenza della lingua del paese di destinazione è titolo preferenziale.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€ 400 netti per turno. Viaggio di andata e ritorno dall’aeroporto italiano di partenza al college di destinazione, alloggio e pensione completa a carico dell’Azienda.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 CANDIDARSI COLLEGARSI AL SITO: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http://www.itfteach.it/selezione- personale/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 DA COMPILARE E TRASMETTERE ENTRO IL 29/03/2024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ciascun candidato potrà compilare un solo </w:t>
            </w:r>
            <w:proofErr w:type="spellStart"/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un unico profilo. Il sistema bloccherà ogni ulteriore tentativo di inserimento.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Nel vostro interesse prima di compilare il </w:t>
            </w:r>
            <w:proofErr w:type="spellStart"/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 invitiamo a valutare attentamente i profili richiesti e candidarvi ESCLUSIVAMENTE per il ruolo rispondente alle vostre effettive qualifiche e competenze. Anche se avete già superato una selezione ITF in passato, sarà necessario compilare il Form 2024 per aggiornare i vostri dati.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2024 per aggiornare i vostri dati. L’invito alla giornata di selezione e formazione verrà trasmesso via mail ai soli candidati ammessi.</w:t>
            </w: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036584" w:rsidRPr="00036584" w14:paraId="34248C6F" w14:textId="77777777" w:rsidTr="000365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70C88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88EA0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Spagna</w:t>
            </w:r>
          </w:p>
        </w:tc>
      </w:tr>
      <w:tr w:rsidR="00036584" w:rsidRPr="00036584" w14:paraId="256162C6" w14:textId="77777777" w:rsidTr="000365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92C3EE9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766084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036584" w:rsidRPr="00036584" w14:paraId="6762A89E" w14:textId="77777777" w:rsidTr="000365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70FF6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C1587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OSS -ASA</w:t>
            </w:r>
          </w:p>
        </w:tc>
      </w:tr>
      <w:tr w:rsidR="00036584" w:rsidRPr="00036584" w14:paraId="35F2F6BF" w14:textId="77777777" w:rsidTr="000365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B4A7C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559CD" w14:textId="77777777" w:rsidR="00036584" w:rsidRPr="00036584" w:rsidRDefault="006B431F" w:rsidP="0003658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9" w:tgtFrame="_blank" w:history="1">
              <w:r w:rsidR="00036584" w:rsidRPr="00036584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http://www.itfteach.it/selezione-personale/</w:t>
              </w:r>
            </w:hyperlink>
          </w:p>
        </w:tc>
      </w:tr>
      <w:tr w:rsidR="00036584" w:rsidRPr="00036584" w14:paraId="43BF3EE0" w14:textId="77777777" w:rsidTr="000365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1A506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4B0CA" w14:textId="77777777" w:rsidR="00036584" w:rsidRPr="00036584" w:rsidRDefault="00036584" w:rsidP="000365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365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29/03/2024</w:t>
            </w:r>
          </w:p>
        </w:tc>
      </w:tr>
    </w:tbl>
    <w:p w14:paraId="6A69B52E" w14:textId="1ADBFD35" w:rsidR="00036584" w:rsidRDefault="00036584" w:rsidP="00565C1E">
      <w:pPr>
        <w:rPr>
          <w:sz w:val="32"/>
          <w:szCs w:val="32"/>
          <w:lang w:val="en-US"/>
        </w:rPr>
      </w:pPr>
    </w:p>
    <w:p w14:paraId="048D87F7" w14:textId="44A5BA90" w:rsidR="00036584" w:rsidRDefault="00036584" w:rsidP="00565C1E">
      <w:pPr>
        <w:rPr>
          <w:sz w:val="32"/>
          <w:szCs w:val="32"/>
          <w:lang w:val="en-US"/>
        </w:rPr>
      </w:pPr>
    </w:p>
    <w:p w14:paraId="24F30A1E" w14:textId="1AD7F8A4" w:rsidR="00036584" w:rsidRDefault="00036584" w:rsidP="00565C1E">
      <w:pPr>
        <w:rPr>
          <w:sz w:val="32"/>
          <w:szCs w:val="32"/>
          <w:lang w:val="en-US"/>
        </w:rPr>
      </w:pPr>
    </w:p>
    <w:p w14:paraId="6A6A79F3" w14:textId="11D55F55" w:rsidR="00036584" w:rsidRDefault="00036584" w:rsidP="00565C1E">
      <w:pPr>
        <w:rPr>
          <w:sz w:val="32"/>
          <w:szCs w:val="32"/>
          <w:lang w:val="en-US"/>
        </w:rPr>
      </w:pPr>
    </w:p>
    <w:p w14:paraId="41B7039D" w14:textId="25127FAB" w:rsidR="00036584" w:rsidRDefault="00036584" w:rsidP="00565C1E">
      <w:pPr>
        <w:rPr>
          <w:sz w:val="32"/>
          <w:szCs w:val="32"/>
          <w:lang w:val="en-US"/>
        </w:rPr>
      </w:pPr>
    </w:p>
    <w:p w14:paraId="51B89099" w14:textId="30901061" w:rsidR="00036584" w:rsidRDefault="00036584" w:rsidP="00565C1E">
      <w:pPr>
        <w:rPr>
          <w:sz w:val="32"/>
          <w:szCs w:val="32"/>
          <w:lang w:val="en-US"/>
        </w:rPr>
      </w:pPr>
    </w:p>
    <w:p w14:paraId="21D12811" w14:textId="6FFACAF2" w:rsidR="00036584" w:rsidRDefault="00036584" w:rsidP="00565C1E">
      <w:pPr>
        <w:rPr>
          <w:sz w:val="32"/>
          <w:szCs w:val="32"/>
          <w:lang w:val="en-US"/>
        </w:rPr>
      </w:pPr>
    </w:p>
    <w:p w14:paraId="03489DA7" w14:textId="77777777" w:rsidR="00036584" w:rsidRDefault="00036584" w:rsidP="00565C1E">
      <w:pPr>
        <w:rPr>
          <w:sz w:val="32"/>
          <w:szCs w:val="32"/>
          <w:lang w:val="en-US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96"/>
        <w:gridCol w:w="8958"/>
      </w:tblGrid>
      <w:tr w:rsidR="00CE3BE3" w:rsidRPr="00CE3BE3" w14:paraId="53DEA5E5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973F263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bookmarkStart w:id="0" w:name="_GoBack"/>
            <w:bookmarkEnd w:id="0"/>
            <w:r w:rsidRPr="00CE3B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0269995" w14:textId="23399FF1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Rif. </w:t>
            </w:r>
            <w:r w:rsidR="00FA7713">
              <w:rPr>
                <w:rFonts w:ascii="Arial" w:hAnsi="Arial" w:cs="Arial"/>
                <w:color w:val="000000"/>
                <w:shd w:val="clear" w:color="auto" w:fill="FEF6DF"/>
              </w:rPr>
              <w:t> 68382/2023</w:t>
            </w:r>
          </w:p>
        </w:tc>
      </w:tr>
      <w:tr w:rsidR="00CE3BE3" w:rsidRPr="00CE3BE3" w14:paraId="54973BC5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F27F2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C3C04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Touristic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Photographer</w:t>
            </w:r>
            <w:proofErr w:type="spellEnd"/>
          </w:p>
        </w:tc>
      </w:tr>
      <w:tr w:rsidR="00CE3BE3" w:rsidRPr="00CE3BE3" w14:paraId="3A625689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8DCD7FF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572CE6" w14:textId="4EC647D9" w:rsidR="00CE3BE3" w:rsidRPr="00CE3BE3" w:rsidRDefault="00FA7713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escription of the task: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Promote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photographic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services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hotel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covering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common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areas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present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services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encourage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clients to take pictures.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Preform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photo sessions -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portraits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families with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couples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wish to return home with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unforgettable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memories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holidays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Sell products and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services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at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PhotoPoints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offices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hotels,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where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welcome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customers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present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photos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taken and conclude the sales operations.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Extroverted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personality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commercial attitude and the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create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relationships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customers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important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aspects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Type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contract: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Permanent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Hour/week.: 40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currency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): 1050 EUROS NET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Travel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expenses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NO, Transfer benefits: YES,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YES, Other: MEALS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Candidate’s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requirements: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Educational level: HIGH SCHOOL / BACHELOR DEGREE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LANGUAGE ENGLISH B2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Computer skills: YES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Driving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license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NO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Other requirements: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Professional or amateur photography knowledge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live and work in a team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Solar and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dynamic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personality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Extroverted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character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Total geographic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mobility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Minimum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availability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 months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Application: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Curriculum in English with photo to: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seleccion@fotoeventigroup.com and CC to eures@afolmet.it</w:t>
            </w:r>
          </w:p>
        </w:tc>
      </w:tr>
      <w:tr w:rsidR="00CE3BE3" w:rsidRPr="00CE3BE3" w14:paraId="5F2CDF4F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E9D95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058D7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Canary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Balearic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Andalusia)</w:t>
            </w:r>
          </w:p>
        </w:tc>
      </w:tr>
      <w:tr w:rsidR="00CE3BE3" w:rsidRPr="00CE3BE3" w14:paraId="17AB39F5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77FC42C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95AA18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100</w:t>
            </w:r>
          </w:p>
        </w:tc>
      </w:tr>
      <w:tr w:rsidR="00CE3BE3" w:rsidRPr="00CE3BE3" w14:paraId="00E888FF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B1A50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D2C47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o laurea triennale</w:t>
            </w:r>
          </w:p>
        </w:tc>
      </w:tr>
      <w:tr w:rsidR="00CE3BE3" w:rsidRPr="00CE3BE3" w14:paraId="7F61FCB4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269E168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F941E7" w14:textId="1C25042E" w:rsidR="00CE3BE3" w:rsidRPr="00CE3BE3" w:rsidRDefault="006B431F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history="1">
              <w:r w:rsidR="00CE3BE3" w:rsidRPr="0070434F">
                <w:rPr>
                  <w:rStyle w:val="Collegamentoipertestuale"/>
                  <w:rFonts w:ascii="Verdana" w:eastAsia="Times New Roman" w:hAnsi="Verdana" w:cs="Times New Roman"/>
                  <w:b/>
                  <w:bCs/>
                  <w:color w:val="auto"/>
                  <w:sz w:val="17"/>
                  <w:szCs w:val="17"/>
                  <w:lang w:eastAsia="it-IT"/>
                </w:rPr>
                <w:t>seleccion@fotoeventigroup.com and</w:t>
              </w:r>
            </w:hyperlink>
            <w:r w:rsidR="00CE3BE3" w:rsidRPr="0070434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cc eures@afolmet.it</w:t>
            </w:r>
          </w:p>
        </w:tc>
      </w:tr>
      <w:tr w:rsidR="00CE3BE3" w:rsidRPr="00CE3BE3" w14:paraId="14B4AFE0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30548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E6064" w14:textId="5D3D85CA" w:rsidR="00CE3BE3" w:rsidRPr="00CE3BE3" w:rsidRDefault="00697B0E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31/12/2024</w:t>
            </w:r>
          </w:p>
        </w:tc>
      </w:tr>
    </w:tbl>
    <w:p w14:paraId="3CA696B4" w14:textId="5DF0532D" w:rsidR="00CE3BE3" w:rsidRDefault="00CE3BE3" w:rsidP="00565C1E">
      <w:pPr>
        <w:rPr>
          <w:sz w:val="32"/>
          <w:szCs w:val="32"/>
          <w:lang w:val="en-US"/>
        </w:rPr>
      </w:pPr>
    </w:p>
    <w:p w14:paraId="67B3D2BE" w14:textId="78A8A45A" w:rsidR="00CE3BE3" w:rsidRDefault="00CE3BE3" w:rsidP="00565C1E">
      <w:pPr>
        <w:rPr>
          <w:sz w:val="32"/>
          <w:szCs w:val="32"/>
          <w:lang w:val="en-US"/>
        </w:rPr>
      </w:pPr>
    </w:p>
    <w:p w14:paraId="36076B40" w14:textId="77777777" w:rsidR="00CE2DB6" w:rsidRDefault="00CE2DB6" w:rsidP="00565C1E">
      <w:pPr>
        <w:rPr>
          <w:sz w:val="32"/>
          <w:szCs w:val="32"/>
          <w:lang w:val="en-US"/>
        </w:rPr>
      </w:pPr>
    </w:p>
    <w:p w14:paraId="323C9FF0" w14:textId="77777777" w:rsidR="004E2212" w:rsidRPr="00B55F14" w:rsidRDefault="004E2212" w:rsidP="00AB62AA">
      <w:pPr>
        <w:rPr>
          <w:szCs w:val="32"/>
          <w:lang w:val="en-US"/>
        </w:rPr>
      </w:pPr>
    </w:p>
    <w:sectPr w:rsidR="004E2212" w:rsidRPr="00B55F14" w:rsidSect="00D03A92">
      <w:headerReference w:type="default" r:id="rId11"/>
      <w:footerReference w:type="default" r:id="rId12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29C8F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41159E42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10B8A154" w14:textId="77777777" w:rsidR="00392AE0" w:rsidRDefault="006B431F">
        <w:pPr>
          <w:pStyle w:val="Pidipagina"/>
        </w:pPr>
        <w:r>
          <w:rPr>
            <w:noProof/>
            <w:lang w:eastAsia="it-IT"/>
          </w:rPr>
          <w:pict w14:anchorId="23F3FE98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627ACEA1" w14:textId="77777777" w:rsidR="00392AE0" w:rsidRDefault="00CC68B9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0231A4" w:rsidRPr="000231A4">
                      <w:rPr>
                        <w:noProof/>
                        <w:color w:val="5B9BD5" w:themeColor="accent1"/>
                      </w:rPr>
                      <w:t>2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318F7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1DF2CC4D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CC0F" w14:textId="10B5EB98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D9F344F" wp14:editId="5FA6C278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1B7F5488" wp14:editId="7EDA9E33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6B431F">
      <w:rPr>
        <w:rFonts w:ascii="Verdana" w:hAnsi="Verdana"/>
        <w:b/>
        <w:i/>
        <w:snapToGrid w:val="0"/>
        <w:sz w:val="20"/>
        <w:szCs w:val="20"/>
      </w:rPr>
      <w:t>19</w:t>
    </w:r>
    <w:r w:rsidR="007C2597">
      <w:rPr>
        <w:rFonts w:ascii="Verdana" w:hAnsi="Verdana"/>
        <w:b/>
        <w:i/>
        <w:snapToGrid w:val="0"/>
        <w:sz w:val="20"/>
        <w:szCs w:val="20"/>
      </w:rPr>
      <w:t>/03</w:t>
    </w:r>
    <w:r w:rsidR="00B014A3">
      <w:rPr>
        <w:rFonts w:ascii="Verdana" w:hAnsi="Verdana"/>
        <w:b/>
        <w:i/>
        <w:snapToGrid w:val="0"/>
        <w:sz w:val="20"/>
        <w:szCs w:val="20"/>
      </w:rPr>
      <w:t>/2024</w:t>
    </w:r>
  </w:p>
  <w:p w14:paraId="547C21CE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3929CB2E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31A4"/>
    <w:rsid w:val="0002556A"/>
    <w:rsid w:val="00025F81"/>
    <w:rsid w:val="000351BF"/>
    <w:rsid w:val="00035A7D"/>
    <w:rsid w:val="00036584"/>
    <w:rsid w:val="000439AD"/>
    <w:rsid w:val="0004658D"/>
    <w:rsid w:val="00054863"/>
    <w:rsid w:val="0006063C"/>
    <w:rsid w:val="00062AC6"/>
    <w:rsid w:val="000651B3"/>
    <w:rsid w:val="00066CF5"/>
    <w:rsid w:val="0007460E"/>
    <w:rsid w:val="000855A2"/>
    <w:rsid w:val="00086784"/>
    <w:rsid w:val="000934A6"/>
    <w:rsid w:val="00095494"/>
    <w:rsid w:val="000B583B"/>
    <w:rsid w:val="000C017D"/>
    <w:rsid w:val="000C46D7"/>
    <w:rsid w:val="000C6DE3"/>
    <w:rsid w:val="000C6EF4"/>
    <w:rsid w:val="000D4FC7"/>
    <w:rsid w:val="000E4AF2"/>
    <w:rsid w:val="000F38E5"/>
    <w:rsid w:val="001056F3"/>
    <w:rsid w:val="00115FC6"/>
    <w:rsid w:val="00135EA0"/>
    <w:rsid w:val="00144668"/>
    <w:rsid w:val="001455EB"/>
    <w:rsid w:val="00145DAF"/>
    <w:rsid w:val="00156031"/>
    <w:rsid w:val="00162550"/>
    <w:rsid w:val="001706E7"/>
    <w:rsid w:val="001720F2"/>
    <w:rsid w:val="00180908"/>
    <w:rsid w:val="00181B92"/>
    <w:rsid w:val="0018281D"/>
    <w:rsid w:val="00185C74"/>
    <w:rsid w:val="00197346"/>
    <w:rsid w:val="001B3234"/>
    <w:rsid w:val="001B5A28"/>
    <w:rsid w:val="001B5EBC"/>
    <w:rsid w:val="001C7429"/>
    <w:rsid w:val="001D30D2"/>
    <w:rsid w:val="001D5CA9"/>
    <w:rsid w:val="001E3119"/>
    <w:rsid w:val="001F2586"/>
    <w:rsid w:val="001F5AD8"/>
    <w:rsid w:val="00205607"/>
    <w:rsid w:val="00215805"/>
    <w:rsid w:val="002220B0"/>
    <w:rsid w:val="002227FD"/>
    <w:rsid w:val="00230C6E"/>
    <w:rsid w:val="00232018"/>
    <w:rsid w:val="00236FDE"/>
    <w:rsid w:val="00243FA3"/>
    <w:rsid w:val="002609A4"/>
    <w:rsid w:val="00263E4D"/>
    <w:rsid w:val="00265687"/>
    <w:rsid w:val="002755DE"/>
    <w:rsid w:val="00280149"/>
    <w:rsid w:val="00284C62"/>
    <w:rsid w:val="00294207"/>
    <w:rsid w:val="00294CC7"/>
    <w:rsid w:val="002A2B69"/>
    <w:rsid w:val="002B21E5"/>
    <w:rsid w:val="002C1610"/>
    <w:rsid w:val="002C3B7F"/>
    <w:rsid w:val="002C3C10"/>
    <w:rsid w:val="002D3EB8"/>
    <w:rsid w:val="002E09E0"/>
    <w:rsid w:val="002E2750"/>
    <w:rsid w:val="002F4546"/>
    <w:rsid w:val="002F5218"/>
    <w:rsid w:val="003014CB"/>
    <w:rsid w:val="00326DA9"/>
    <w:rsid w:val="00332AC2"/>
    <w:rsid w:val="003341B4"/>
    <w:rsid w:val="00343B9B"/>
    <w:rsid w:val="00344A6B"/>
    <w:rsid w:val="003620B6"/>
    <w:rsid w:val="00363BB5"/>
    <w:rsid w:val="00367370"/>
    <w:rsid w:val="00370D26"/>
    <w:rsid w:val="00375FB2"/>
    <w:rsid w:val="003811FB"/>
    <w:rsid w:val="00387842"/>
    <w:rsid w:val="00387E77"/>
    <w:rsid w:val="00392AE0"/>
    <w:rsid w:val="00392B45"/>
    <w:rsid w:val="00393135"/>
    <w:rsid w:val="003953DA"/>
    <w:rsid w:val="003A7624"/>
    <w:rsid w:val="003D1BDE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67C97"/>
    <w:rsid w:val="004A0E67"/>
    <w:rsid w:val="004B256F"/>
    <w:rsid w:val="004B5BA0"/>
    <w:rsid w:val="004B7AAB"/>
    <w:rsid w:val="004C0F92"/>
    <w:rsid w:val="004C5B83"/>
    <w:rsid w:val="004C5D50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24E74"/>
    <w:rsid w:val="0052538C"/>
    <w:rsid w:val="00526C90"/>
    <w:rsid w:val="00532264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4A31"/>
    <w:rsid w:val="005C6BFC"/>
    <w:rsid w:val="005D35B8"/>
    <w:rsid w:val="005D520D"/>
    <w:rsid w:val="005E37F4"/>
    <w:rsid w:val="005F0F61"/>
    <w:rsid w:val="005F36F2"/>
    <w:rsid w:val="0061631F"/>
    <w:rsid w:val="00616C92"/>
    <w:rsid w:val="00625C2C"/>
    <w:rsid w:val="00631AF6"/>
    <w:rsid w:val="00632972"/>
    <w:rsid w:val="00632F90"/>
    <w:rsid w:val="00633DFC"/>
    <w:rsid w:val="006365AF"/>
    <w:rsid w:val="00636AD2"/>
    <w:rsid w:val="00637633"/>
    <w:rsid w:val="00642EA4"/>
    <w:rsid w:val="00652DA4"/>
    <w:rsid w:val="006544BE"/>
    <w:rsid w:val="00680837"/>
    <w:rsid w:val="006813B4"/>
    <w:rsid w:val="006821DE"/>
    <w:rsid w:val="006840AA"/>
    <w:rsid w:val="006903A4"/>
    <w:rsid w:val="006971E7"/>
    <w:rsid w:val="00697B0E"/>
    <w:rsid w:val="006A221A"/>
    <w:rsid w:val="006A42A8"/>
    <w:rsid w:val="006B133B"/>
    <w:rsid w:val="006B431F"/>
    <w:rsid w:val="006C2F41"/>
    <w:rsid w:val="006C45BF"/>
    <w:rsid w:val="006D0AB6"/>
    <w:rsid w:val="006D613B"/>
    <w:rsid w:val="006E0C55"/>
    <w:rsid w:val="006E2B49"/>
    <w:rsid w:val="006F38AB"/>
    <w:rsid w:val="007005EF"/>
    <w:rsid w:val="007027E5"/>
    <w:rsid w:val="0070434F"/>
    <w:rsid w:val="00706196"/>
    <w:rsid w:val="00717830"/>
    <w:rsid w:val="007251C0"/>
    <w:rsid w:val="00735A66"/>
    <w:rsid w:val="00742EEA"/>
    <w:rsid w:val="007721E7"/>
    <w:rsid w:val="00774080"/>
    <w:rsid w:val="00774112"/>
    <w:rsid w:val="00774D90"/>
    <w:rsid w:val="00780C1B"/>
    <w:rsid w:val="00781247"/>
    <w:rsid w:val="007816E8"/>
    <w:rsid w:val="0079135E"/>
    <w:rsid w:val="00794683"/>
    <w:rsid w:val="007973B8"/>
    <w:rsid w:val="007A057C"/>
    <w:rsid w:val="007B1AF4"/>
    <w:rsid w:val="007B7C66"/>
    <w:rsid w:val="007C0B00"/>
    <w:rsid w:val="007C0D15"/>
    <w:rsid w:val="007C2597"/>
    <w:rsid w:val="007D00CC"/>
    <w:rsid w:val="007D64AD"/>
    <w:rsid w:val="007E2A2C"/>
    <w:rsid w:val="007E3376"/>
    <w:rsid w:val="007E5365"/>
    <w:rsid w:val="007F31C3"/>
    <w:rsid w:val="007F3561"/>
    <w:rsid w:val="007F51B8"/>
    <w:rsid w:val="00806319"/>
    <w:rsid w:val="008130B3"/>
    <w:rsid w:val="008162D6"/>
    <w:rsid w:val="00816368"/>
    <w:rsid w:val="008168C3"/>
    <w:rsid w:val="008171D0"/>
    <w:rsid w:val="00832829"/>
    <w:rsid w:val="0084083F"/>
    <w:rsid w:val="00845E6E"/>
    <w:rsid w:val="0084667E"/>
    <w:rsid w:val="00846B9D"/>
    <w:rsid w:val="0084710A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3EFB"/>
    <w:rsid w:val="00887790"/>
    <w:rsid w:val="008877F7"/>
    <w:rsid w:val="00890E3F"/>
    <w:rsid w:val="00893CED"/>
    <w:rsid w:val="008941E3"/>
    <w:rsid w:val="008A052C"/>
    <w:rsid w:val="008B055D"/>
    <w:rsid w:val="008B2878"/>
    <w:rsid w:val="008C6EDC"/>
    <w:rsid w:val="008C7EFD"/>
    <w:rsid w:val="008E156E"/>
    <w:rsid w:val="008E1F3E"/>
    <w:rsid w:val="008E4053"/>
    <w:rsid w:val="008F5ED4"/>
    <w:rsid w:val="008F740C"/>
    <w:rsid w:val="0090348F"/>
    <w:rsid w:val="00920CB1"/>
    <w:rsid w:val="009219A2"/>
    <w:rsid w:val="009248A4"/>
    <w:rsid w:val="00930013"/>
    <w:rsid w:val="009309DA"/>
    <w:rsid w:val="00932326"/>
    <w:rsid w:val="00935CF4"/>
    <w:rsid w:val="00941CEF"/>
    <w:rsid w:val="00965B20"/>
    <w:rsid w:val="009679B0"/>
    <w:rsid w:val="00973841"/>
    <w:rsid w:val="009817BB"/>
    <w:rsid w:val="009876B2"/>
    <w:rsid w:val="00987E48"/>
    <w:rsid w:val="009A0587"/>
    <w:rsid w:val="009A07B5"/>
    <w:rsid w:val="009A4687"/>
    <w:rsid w:val="009B6789"/>
    <w:rsid w:val="009C5877"/>
    <w:rsid w:val="009C5F47"/>
    <w:rsid w:val="009D094D"/>
    <w:rsid w:val="009D386A"/>
    <w:rsid w:val="009D5EC0"/>
    <w:rsid w:val="009E55DB"/>
    <w:rsid w:val="009E7653"/>
    <w:rsid w:val="009E796A"/>
    <w:rsid w:val="009F0875"/>
    <w:rsid w:val="009F1CF5"/>
    <w:rsid w:val="00A00921"/>
    <w:rsid w:val="00A04DC9"/>
    <w:rsid w:val="00A051F9"/>
    <w:rsid w:val="00A06DED"/>
    <w:rsid w:val="00A11264"/>
    <w:rsid w:val="00A15924"/>
    <w:rsid w:val="00A16206"/>
    <w:rsid w:val="00A23665"/>
    <w:rsid w:val="00A256D6"/>
    <w:rsid w:val="00A362BC"/>
    <w:rsid w:val="00A46041"/>
    <w:rsid w:val="00A547FC"/>
    <w:rsid w:val="00A55F59"/>
    <w:rsid w:val="00A649E6"/>
    <w:rsid w:val="00A75DE6"/>
    <w:rsid w:val="00A8179A"/>
    <w:rsid w:val="00A92D3C"/>
    <w:rsid w:val="00AA01FB"/>
    <w:rsid w:val="00AB010C"/>
    <w:rsid w:val="00AB62AA"/>
    <w:rsid w:val="00AC1AE1"/>
    <w:rsid w:val="00AD55AD"/>
    <w:rsid w:val="00AE0494"/>
    <w:rsid w:val="00AE16A4"/>
    <w:rsid w:val="00B014A3"/>
    <w:rsid w:val="00B123B0"/>
    <w:rsid w:val="00B13D2A"/>
    <w:rsid w:val="00B2226F"/>
    <w:rsid w:val="00B26A19"/>
    <w:rsid w:val="00B319C4"/>
    <w:rsid w:val="00B4534C"/>
    <w:rsid w:val="00B55F14"/>
    <w:rsid w:val="00B566F1"/>
    <w:rsid w:val="00B636D5"/>
    <w:rsid w:val="00B658C4"/>
    <w:rsid w:val="00B82B0C"/>
    <w:rsid w:val="00B83BBB"/>
    <w:rsid w:val="00B841B5"/>
    <w:rsid w:val="00B926E3"/>
    <w:rsid w:val="00B97374"/>
    <w:rsid w:val="00BA02DF"/>
    <w:rsid w:val="00BA0FB2"/>
    <w:rsid w:val="00BB7E16"/>
    <w:rsid w:val="00BC29A7"/>
    <w:rsid w:val="00BD28CD"/>
    <w:rsid w:val="00BE10EF"/>
    <w:rsid w:val="00BE12D2"/>
    <w:rsid w:val="00BE40D3"/>
    <w:rsid w:val="00BF651E"/>
    <w:rsid w:val="00C05185"/>
    <w:rsid w:val="00C0795B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10CC"/>
    <w:rsid w:val="00CB57CE"/>
    <w:rsid w:val="00CC16D2"/>
    <w:rsid w:val="00CC5B29"/>
    <w:rsid w:val="00CC68B9"/>
    <w:rsid w:val="00CD355F"/>
    <w:rsid w:val="00CD6D6C"/>
    <w:rsid w:val="00CD7B80"/>
    <w:rsid w:val="00CE2DB6"/>
    <w:rsid w:val="00CE3BE3"/>
    <w:rsid w:val="00CF16A1"/>
    <w:rsid w:val="00CF585A"/>
    <w:rsid w:val="00CF6A52"/>
    <w:rsid w:val="00D003B6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46EA2"/>
    <w:rsid w:val="00D63574"/>
    <w:rsid w:val="00D65066"/>
    <w:rsid w:val="00D66057"/>
    <w:rsid w:val="00D74902"/>
    <w:rsid w:val="00D74C14"/>
    <w:rsid w:val="00D81033"/>
    <w:rsid w:val="00D83F24"/>
    <w:rsid w:val="00D86770"/>
    <w:rsid w:val="00D872F4"/>
    <w:rsid w:val="00D93066"/>
    <w:rsid w:val="00DA23FB"/>
    <w:rsid w:val="00DA6344"/>
    <w:rsid w:val="00DA73C3"/>
    <w:rsid w:val="00DD0E6C"/>
    <w:rsid w:val="00DD1965"/>
    <w:rsid w:val="00DE6C1D"/>
    <w:rsid w:val="00DF753B"/>
    <w:rsid w:val="00E01F87"/>
    <w:rsid w:val="00E113D1"/>
    <w:rsid w:val="00E178B6"/>
    <w:rsid w:val="00E2273E"/>
    <w:rsid w:val="00E32620"/>
    <w:rsid w:val="00E356A7"/>
    <w:rsid w:val="00E518A6"/>
    <w:rsid w:val="00E63D23"/>
    <w:rsid w:val="00E66F0D"/>
    <w:rsid w:val="00E74A91"/>
    <w:rsid w:val="00E74DD7"/>
    <w:rsid w:val="00E82DB4"/>
    <w:rsid w:val="00E830B0"/>
    <w:rsid w:val="00E90F17"/>
    <w:rsid w:val="00E977F9"/>
    <w:rsid w:val="00E97E5E"/>
    <w:rsid w:val="00EA3B4B"/>
    <w:rsid w:val="00EA7A02"/>
    <w:rsid w:val="00EB5882"/>
    <w:rsid w:val="00EB72BE"/>
    <w:rsid w:val="00EC0215"/>
    <w:rsid w:val="00EC430D"/>
    <w:rsid w:val="00EC45BA"/>
    <w:rsid w:val="00ED007D"/>
    <w:rsid w:val="00ED48EE"/>
    <w:rsid w:val="00ED67C1"/>
    <w:rsid w:val="00EE3948"/>
    <w:rsid w:val="00EE7490"/>
    <w:rsid w:val="00F04904"/>
    <w:rsid w:val="00F14A91"/>
    <w:rsid w:val="00F2097D"/>
    <w:rsid w:val="00F2472B"/>
    <w:rsid w:val="00F25230"/>
    <w:rsid w:val="00F259E5"/>
    <w:rsid w:val="00F2652D"/>
    <w:rsid w:val="00F277A2"/>
    <w:rsid w:val="00F62EA8"/>
    <w:rsid w:val="00F639D1"/>
    <w:rsid w:val="00F64A00"/>
    <w:rsid w:val="00F706FE"/>
    <w:rsid w:val="00F71D19"/>
    <w:rsid w:val="00F82CEB"/>
    <w:rsid w:val="00F85DFE"/>
    <w:rsid w:val="00F8699E"/>
    <w:rsid w:val="00FA14E1"/>
    <w:rsid w:val="00FA7713"/>
    <w:rsid w:val="00FB52C8"/>
    <w:rsid w:val="00FC56AC"/>
    <w:rsid w:val="00FD6C78"/>
    <w:rsid w:val="00FE2827"/>
    <w:rsid w:val="00FE3178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2FB8A6"/>
  <w15:docId w15:val="{DD7DE390-8628-45B7-8E83-3DC1ADE6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0434F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326D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/www.itfteach.it/selezione-personal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leccion@fotoeventigroup.com%20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ttp/www.itfteach.it/selezione-personal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9076-6C29-43AC-96BC-132ADC91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111</cp:revision>
  <cp:lastPrinted>2019-03-07T10:33:00Z</cp:lastPrinted>
  <dcterms:created xsi:type="dcterms:W3CDTF">2021-03-23T10:35:00Z</dcterms:created>
  <dcterms:modified xsi:type="dcterms:W3CDTF">2024-03-19T15:50:00Z</dcterms:modified>
</cp:coreProperties>
</file>