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D3F6D" w14:textId="012C9A74" w:rsidR="00B55F14" w:rsidRDefault="00B55F14" w:rsidP="00B55F14">
      <w:pPr>
        <w:rPr>
          <w:b/>
          <w:sz w:val="36"/>
          <w:szCs w:val="36"/>
          <w:lang w:val="en-US"/>
        </w:rPr>
      </w:pPr>
      <w:r w:rsidRPr="003727B2">
        <w:rPr>
          <w:b/>
          <w:sz w:val="36"/>
          <w:szCs w:val="36"/>
          <w:lang w:val="en-US"/>
        </w:rPr>
        <w:t>BELGIO</w:t>
      </w:r>
      <w:r>
        <w:rPr>
          <w:b/>
          <w:sz w:val="36"/>
          <w:szCs w:val="36"/>
          <w:lang w:val="en-US"/>
        </w:rPr>
        <w:tab/>
        <w:t xml:space="preserve"> </w:t>
      </w:r>
      <w:r>
        <w:rPr>
          <w:noProof/>
          <w:color w:val="000000"/>
          <w:lang w:eastAsia="it-IT"/>
        </w:rPr>
        <w:drawing>
          <wp:inline distT="0" distB="0" distL="0" distR="0" wp14:anchorId="014092E2" wp14:editId="254F94FC">
            <wp:extent cx="564776" cy="342900"/>
            <wp:effectExtent l="0" t="0" r="6985" b="0"/>
            <wp:docPr id="11" name="Immagine 11" descr="bel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elgi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2199" cy="353478"/>
                    </a:xfrm>
                    <a:prstGeom prst="rect">
                      <a:avLst/>
                    </a:prstGeom>
                    <a:noFill/>
                    <a:ln>
                      <a:noFill/>
                    </a:ln>
                  </pic:spPr>
                </pic:pic>
              </a:graphicData>
            </a:graphic>
          </wp:inline>
        </w:drawing>
      </w:r>
    </w:p>
    <w:tbl>
      <w:tblPr>
        <w:tblW w:w="10254" w:type="dxa"/>
        <w:shd w:val="clear" w:color="auto" w:fill="FFFFFF"/>
        <w:tblCellMar>
          <w:top w:w="48" w:type="dxa"/>
          <w:left w:w="48" w:type="dxa"/>
          <w:bottom w:w="48" w:type="dxa"/>
          <w:right w:w="48" w:type="dxa"/>
        </w:tblCellMar>
        <w:tblLook w:val="04A0" w:firstRow="1" w:lastRow="0" w:firstColumn="1" w:lastColumn="0" w:noHBand="0" w:noVBand="1"/>
      </w:tblPr>
      <w:tblGrid>
        <w:gridCol w:w="1264"/>
        <w:gridCol w:w="8990"/>
      </w:tblGrid>
      <w:tr w:rsidR="00B72831" w:rsidRPr="00BC136D" w14:paraId="5F37E973" w14:textId="77777777" w:rsidTr="00797C1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E81E807" w14:textId="77777777" w:rsidR="00B72831" w:rsidRPr="00BC136D" w:rsidRDefault="00B72831" w:rsidP="00797C19">
            <w:pPr>
              <w:spacing w:after="0" w:line="240" w:lineRule="auto"/>
              <w:rPr>
                <w:rFonts w:ascii="Verdana" w:eastAsia="Times New Roman" w:hAnsi="Verdana" w:cs="Times New Roman"/>
                <w:b/>
                <w:bCs/>
                <w:color w:val="000000"/>
                <w:sz w:val="17"/>
                <w:szCs w:val="17"/>
                <w:lang w:eastAsia="it-IT"/>
              </w:rPr>
            </w:pPr>
            <w:r w:rsidRPr="00BC136D">
              <w:rPr>
                <w:rFonts w:ascii="Verdana" w:eastAsia="Times New Roman" w:hAnsi="Verdana" w:cs="Times New Roman"/>
                <w:b/>
                <w:bCs/>
                <w:color w:val="000000"/>
                <w:sz w:val="17"/>
                <w:szCs w:val="17"/>
                <w:lang w:eastAsia="it-IT"/>
              </w:rPr>
              <w:t>Riferimento</w:t>
            </w:r>
          </w:p>
        </w:tc>
        <w:tc>
          <w:tcPr>
            <w:tcW w:w="899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8AF1150" w14:textId="4278AE2F" w:rsidR="00B72831" w:rsidRPr="00BC136D" w:rsidRDefault="00B72831" w:rsidP="00797C19">
            <w:pPr>
              <w:spacing w:after="0" w:line="240" w:lineRule="auto"/>
              <w:rPr>
                <w:rFonts w:ascii="Verdana" w:eastAsia="Times New Roman" w:hAnsi="Verdana" w:cs="Times New Roman"/>
                <w:color w:val="000000"/>
                <w:sz w:val="17"/>
                <w:szCs w:val="17"/>
                <w:lang w:eastAsia="it-IT"/>
              </w:rPr>
            </w:pPr>
            <w:r w:rsidRPr="00BC136D">
              <w:rPr>
                <w:rFonts w:ascii="Verdana" w:eastAsia="Times New Roman" w:hAnsi="Verdana" w:cs="Times New Roman"/>
                <w:color w:val="000000"/>
                <w:sz w:val="17"/>
                <w:szCs w:val="17"/>
                <w:lang w:eastAsia="it-IT"/>
              </w:rPr>
              <w:t>EURES Milano Rif 5</w:t>
            </w:r>
            <w:r w:rsidR="00F3347D">
              <w:rPr>
                <w:rFonts w:ascii="Verdana" w:eastAsia="Times New Roman" w:hAnsi="Verdana" w:cs="Times New Roman"/>
                <w:color w:val="000000"/>
                <w:sz w:val="17"/>
                <w:szCs w:val="17"/>
                <w:lang w:eastAsia="it-IT"/>
              </w:rPr>
              <w:t>2</w:t>
            </w:r>
            <w:r w:rsidRPr="00BC136D">
              <w:rPr>
                <w:rFonts w:ascii="Verdana" w:eastAsia="Times New Roman" w:hAnsi="Verdana" w:cs="Times New Roman"/>
                <w:color w:val="000000"/>
                <w:sz w:val="17"/>
                <w:szCs w:val="17"/>
                <w:lang w:eastAsia="it-IT"/>
              </w:rPr>
              <w:t>/202</w:t>
            </w:r>
            <w:r w:rsidR="00F3347D">
              <w:rPr>
                <w:rFonts w:ascii="Verdana" w:eastAsia="Times New Roman" w:hAnsi="Verdana" w:cs="Times New Roman"/>
                <w:color w:val="000000"/>
                <w:sz w:val="17"/>
                <w:szCs w:val="17"/>
                <w:lang w:eastAsia="it-IT"/>
              </w:rPr>
              <w:t>3</w:t>
            </w:r>
          </w:p>
        </w:tc>
      </w:tr>
      <w:tr w:rsidR="00B72831" w:rsidRPr="00BC136D" w14:paraId="747C2F88" w14:textId="77777777" w:rsidTr="00797C1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03D43D" w14:textId="77777777" w:rsidR="00B72831" w:rsidRPr="00BC136D" w:rsidRDefault="00B72831" w:rsidP="00797C19">
            <w:pPr>
              <w:spacing w:after="0" w:line="240" w:lineRule="auto"/>
              <w:rPr>
                <w:rFonts w:ascii="Verdana" w:eastAsia="Times New Roman" w:hAnsi="Verdana" w:cs="Times New Roman"/>
                <w:b/>
                <w:bCs/>
                <w:color w:val="000000"/>
                <w:sz w:val="17"/>
                <w:szCs w:val="17"/>
                <w:lang w:eastAsia="it-IT"/>
              </w:rPr>
            </w:pPr>
            <w:r w:rsidRPr="00BC136D">
              <w:rPr>
                <w:rFonts w:ascii="Verdana" w:eastAsia="Times New Roman" w:hAnsi="Verdana" w:cs="Times New Roman"/>
                <w:b/>
                <w:bCs/>
                <w:color w:val="000000"/>
                <w:sz w:val="17"/>
                <w:szCs w:val="17"/>
                <w:lang w:eastAsia="it-IT"/>
              </w:rPr>
              <w:t>Mansione</w:t>
            </w:r>
          </w:p>
        </w:tc>
        <w:tc>
          <w:tcPr>
            <w:tcW w:w="89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F224D7" w14:textId="77777777" w:rsidR="00B72831" w:rsidRPr="00BC136D" w:rsidRDefault="00B72831" w:rsidP="00797C19">
            <w:pPr>
              <w:spacing w:after="0" w:line="240" w:lineRule="auto"/>
              <w:rPr>
                <w:rFonts w:ascii="Verdana" w:eastAsia="Times New Roman" w:hAnsi="Verdana" w:cs="Times New Roman"/>
                <w:color w:val="000000"/>
                <w:sz w:val="17"/>
                <w:szCs w:val="17"/>
                <w:lang w:eastAsia="it-IT"/>
              </w:rPr>
            </w:pPr>
            <w:r w:rsidRPr="00BC136D">
              <w:rPr>
                <w:rFonts w:ascii="Verdana" w:eastAsia="Times New Roman" w:hAnsi="Verdana" w:cs="Times New Roman"/>
                <w:color w:val="000000"/>
                <w:sz w:val="17"/>
                <w:szCs w:val="17"/>
                <w:lang w:eastAsia="it-IT"/>
              </w:rPr>
              <w:t>Commercial.e TeleSales bilingue Néerlandais/Français</w:t>
            </w:r>
          </w:p>
        </w:tc>
      </w:tr>
      <w:tr w:rsidR="00B72831" w:rsidRPr="00BC136D" w14:paraId="5EE2E305" w14:textId="77777777" w:rsidTr="00797C1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B387608" w14:textId="77777777" w:rsidR="00B72831" w:rsidRPr="00BC136D" w:rsidRDefault="00B72831" w:rsidP="00797C19">
            <w:pPr>
              <w:spacing w:after="0" w:line="240" w:lineRule="auto"/>
              <w:rPr>
                <w:rFonts w:ascii="Verdana" w:eastAsia="Times New Roman" w:hAnsi="Verdana" w:cs="Times New Roman"/>
                <w:color w:val="000000"/>
                <w:sz w:val="17"/>
                <w:szCs w:val="17"/>
                <w:lang w:eastAsia="it-IT"/>
              </w:rPr>
            </w:pPr>
            <w:r w:rsidRPr="00BC136D">
              <w:rPr>
                <w:rFonts w:ascii="Verdana" w:eastAsia="Times New Roman" w:hAnsi="Verdana" w:cs="Times New Roman"/>
                <w:color w:val="000000"/>
                <w:sz w:val="17"/>
                <w:szCs w:val="17"/>
                <w:lang w:eastAsia="it-IT"/>
              </w:rPr>
              <w:t> </w:t>
            </w:r>
          </w:p>
        </w:tc>
        <w:tc>
          <w:tcPr>
            <w:tcW w:w="899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014F40A" w14:textId="77777777" w:rsidR="00B72831" w:rsidRPr="00BC136D" w:rsidRDefault="00B72831" w:rsidP="00797C19">
            <w:pPr>
              <w:spacing w:after="0" w:line="240" w:lineRule="auto"/>
              <w:rPr>
                <w:rFonts w:ascii="Verdana" w:eastAsia="Times New Roman" w:hAnsi="Verdana" w:cs="Times New Roman"/>
                <w:color w:val="000000"/>
                <w:sz w:val="17"/>
                <w:szCs w:val="17"/>
                <w:lang w:eastAsia="it-IT"/>
              </w:rPr>
            </w:pPr>
            <w:r w:rsidRPr="00BC136D">
              <w:rPr>
                <w:rFonts w:ascii="Verdana" w:eastAsia="Times New Roman" w:hAnsi="Verdana" w:cs="Times New Roman"/>
                <w:color w:val="000000"/>
                <w:sz w:val="17"/>
                <w:szCs w:val="17"/>
                <w:lang w:eastAsia="it-IT"/>
              </w:rPr>
              <w:t>Au sein du service commercial et sous la responsabilité de Davide BIANCANI, vous gérerez les missions suivantes :</w:t>
            </w:r>
            <w:r w:rsidRPr="00BC136D">
              <w:rPr>
                <w:rFonts w:ascii="Verdana" w:eastAsia="Times New Roman" w:hAnsi="Verdana" w:cs="Times New Roman"/>
                <w:color w:val="000000"/>
                <w:sz w:val="17"/>
                <w:szCs w:val="17"/>
                <w:lang w:eastAsia="it-IT"/>
              </w:rPr>
              <w:br/>
              <w:t>• Gérer l'ensemble de la relation commerciale, depuis l'identification du prospect, la qualification des besoins, l'élaboration des devis, jusqu'à la finalisation des affaires et au suivi des dossiers. La prospection se réalisera par téléphone ou par visioconférence.</w:t>
            </w:r>
            <w:r w:rsidRPr="00BC136D">
              <w:rPr>
                <w:rFonts w:ascii="Verdana" w:eastAsia="Times New Roman" w:hAnsi="Verdana" w:cs="Times New Roman"/>
                <w:color w:val="000000"/>
                <w:sz w:val="17"/>
                <w:szCs w:val="17"/>
                <w:lang w:eastAsia="it-IT"/>
              </w:rPr>
              <w:br/>
              <w:t>• Prendre en charge le suivi d’un portefeuille clients et en assurer la fidélisation et le développement, gérer le quotidien, promouvoir les nouvelles offres de Connexing, s’assurer de la tenue des délais</w:t>
            </w:r>
            <w:r w:rsidRPr="00BC136D">
              <w:rPr>
                <w:rFonts w:ascii="Verdana" w:eastAsia="Times New Roman" w:hAnsi="Verdana" w:cs="Times New Roman"/>
                <w:color w:val="000000"/>
                <w:sz w:val="17"/>
                <w:szCs w:val="17"/>
                <w:lang w:eastAsia="it-IT"/>
              </w:rPr>
              <w:br/>
              <w:t>• Participer activement aux réunions commerciales, être ambassadeur de l'entreprise auprès des partenaires internes et externes, s'impliquer sur les projets de l'entreprise.</w:t>
            </w:r>
            <w:r w:rsidRPr="00BC136D">
              <w:rPr>
                <w:rFonts w:ascii="Verdana" w:eastAsia="Times New Roman" w:hAnsi="Verdana" w:cs="Times New Roman"/>
                <w:color w:val="000000"/>
                <w:sz w:val="17"/>
                <w:szCs w:val="17"/>
                <w:lang w:eastAsia="it-IT"/>
              </w:rPr>
              <w:br/>
              <w:t>Ces missions sont évolutives en fonction de votre profil et des opportunités et projets du moment.</w:t>
            </w:r>
            <w:r w:rsidRPr="00BC136D">
              <w:rPr>
                <w:rFonts w:ascii="Verdana" w:eastAsia="Times New Roman" w:hAnsi="Verdana" w:cs="Times New Roman"/>
                <w:color w:val="000000"/>
                <w:sz w:val="17"/>
                <w:szCs w:val="17"/>
                <w:lang w:eastAsia="it-IT"/>
              </w:rPr>
              <w:br/>
              <w:t>Als onderdeel van zijn ontwikkeling is ons Belgische team op zoek naar een tweetalige Commercial TeleSales met Nederlands als moedertaal.</w:t>
            </w:r>
            <w:r w:rsidRPr="00BC136D">
              <w:rPr>
                <w:rFonts w:ascii="Verdana" w:eastAsia="Times New Roman" w:hAnsi="Verdana" w:cs="Times New Roman"/>
                <w:color w:val="000000"/>
                <w:sz w:val="17"/>
                <w:szCs w:val="17"/>
                <w:lang w:eastAsia="it-IT"/>
              </w:rPr>
              <w:br/>
              <w:t>Binnen de verkoopafdeling en onder de verantwoordelijkheid van Davide BIANCANI, beheer je de volgende missies:</w:t>
            </w:r>
            <w:r w:rsidRPr="00BC136D">
              <w:rPr>
                <w:rFonts w:ascii="Verdana" w:eastAsia="Times New Roman" w:hAnsi="Verdana" w:cs="Times New Roman"/>
                <w:color w:val="000000"/>
                <w:sz w:val="17"/>
                <w:szCs w:val="17"/>
                <w:lang w:eastAsia="it-IT"/>
              </w:rPr>
              <w:br/>
              <w:t>• Beheer de volledige commerciële relatie, van de identificatie van de prospect, de kwalificatie van de behoeften, de voorbereiding van de offertes, tot de afronding van de zaak en de opvolging van de dossiers. De prospectie zal telefonisch of via videoconferentie plaatsvinden.</w:t>
            </w:r>
            <w:r w:rsidRPr="00BC136D">
              <w:rPr>
                <w:rFonts w:ascii="Verdana" w:eastAsia="Times New Roman" w:hAnsi="Verdana" w:cs="Times New Roman"/>
                <w:color w:val="000000"/>
                <w:sz w:val="17"/>
                <w:szCs w:val="17"/>
                <w:lang w:eastAsia="it-IT"/>
              </w:rPr>
              <w:br/>
              <w:t>ù • Neem de leiding over het bewaken van een klantenportfolio en zorg voor loyaliteit en ontwikkeling, beheer de dagelijkse activiteiten, promoot nieuwe Connexing- aanbiedingen, zorg ervoor dat deadlines worden gehaald</w:t>
            </w:r>
            <w:r w:rsidRPr="00BC136D">
              <w:rPr>
                <w:rFonts w:ascii="Verdana" w:eastAsia="Times New Roman" w:hAnsi="Verdana" w:cs="Times New Roman"/>
                <w:color w:val="000000"/>
                <w:sz w:val="17"/>
                <w:szCs w:val="17"/>
                <w:lang w:eastAsia="it-IT"/>
              </w:rPr>
              <w:br/>
              <w:t>• Actief deelnemen aan sales meetings, ambassadeur zijn van het bedrijf bij interne en externe partners, betrokken raken bij bedrijfsprojecten.</w:t>
            </w:r>
            <w:r w:rsidRPr="00BC136D">
              <w:rPr>
                <w:rFonts w:ascii="Verdana" w:eastAsia="Times New Roman" w:hAnsi="Verdana" w:cs="Times New Roman"/>
                <w:color w:val="000000"/>
                <w:sz w:val="17"/>
                <w:szCs w:val="17"/>
                <w:lang w:eastAsia="it-IT"/>
              </w:rPr>
              <w:br/>
              <w:t>Deze missies zijn schaalbaar volgens jouw profiel en de kansen en projecten van het moment.</w:t>
            </w:r>
            <w:r w:rsidRPr="00BC136D">
              <w:rPr>
                <w:rFonts w:ascii="Verdana" w:eastAsia="Times New Roman" w:hAnsi="Verdana" w:cs="Times New Roman"/>
                <w:color w:val="000000"/>
                <w:sz w:val="17"/>
                <w:szCs w:val="17"/>
                <w:lang w:eastAsia="it-IT"/>
              </w:rPr>
              <w:br/>
              <w:t>Description:</w:t>
            </w:r>
            <w:r w:rsidRPr="00BC136D">
              <w:rPr>
                <w:rFonts w:ascii="Verdana" w:eastAsia="Times New Roman" w:hAnsi="Verdana" w:cs="Times New Roman"/>
                <w:color w:val="000000"/>
                <w:sz w:val="17"/>
                <w:szCs w:val="17"/>
                <w:lang w:eastAsia="it-IT"/>
              </w:rPr>
              <w:br/>
              <w:t>Pour réussir chez Connexing, il vous faut nécessairement les atouts suivants :</w:t>
            </w:r>
            <w:r w:rsidRPr="00BC136D">
              <w:rPr>
                <w:rFonts w:ascii="Verdana" w:eastAsia="Times New Roman" w:hAnsi="Verdana" w:cs="Times New Roman"/>
                <w:color w:val="000000"/>
                <w:sz w:val="17"/>
                <w:szCs w:val="17"/>
                <w:lang w:eastAsia="it-IT"/>
              </w:rPr>
              <w:br/>
              <w:t>• Être bilingue Néerlandais/Français</w:t>
            </w:r>
            <w:r>
              <w:rPr>
                <w:rFonts w:ascii="Verdana" w:eastAsia="Times New Roman" w:hAnsi="Verdana" w:cs="Times New Roman"/>
                <w:color w:val="000000"/>
                <w:sz w:val="17"/>
                <w:szCs w:val="17"/>
                <w:lang w:eastAsia="it-IT"/>
              </w:rPr>
              <w:t xml:space="preserve">, </w:t>
            </w:r>
            <w:r w:rsidRPr="00BC136D">
              <w:rPr>
                <w:rFonts w:ascii="Verdana" w:eastAsia="Times New Roman" w:hAnsi="Verdana" w:cs="Times New Roman"/>
                <w:color w:val="000000"/>
                <w:sz w:val="17"/>
                <w:szCs w:val="17"/>
                <w:lang w:eastAsia="it-IT"/>
              </w:rPr>
              <w:t>• Être organisé·e et rigoureux·se</w:t>
            </w:r>
            <w:r>
              <w:rPr>
                <w:rFonts w:ascii="Verdana" w:eastAsia="Times New Roman" w:hAnsi="Verdana" w:cs="Times New Roman"/>
                <w:color w:val="000000"/>
                <w:sz w:val="17"/>
                <w:szCs w:val="17"/>
                <w:lang w:eastAsia="it-IT"/>
              </w:rPr>
              <w:t xml:space="preserve">, </w:t>
            </w:r>
            <w:r w:rsidRPr="00BC136D">
              <w:rPr>
                <w:rFonts w:ascii="Verdana" w:eastAsia="Times New Roman" w:hAnsi="Verdana" w:cs="Times New Roman"/>
                <w:color w:val="000000"/>
                <w:sz w:val="17"/>
                <w:szCs w:val="17"/>
                <w:lang w:eastAsia="it-IT"/>
              </w:rPr>
              <w:t>• Une grande autonomie</w:t>
            </w:r>
            <w:r w:rsidRPr="00BC136D">
              <w:rPr>
                <w:rFonts w:ascii="Verdana" w:eastAsia="Times New Roman" w:hAnsi="Verdana" w:cs="Times New Roman"/>
                <w:color w:val="000000"/>
                <w:sz w:val="17"/>
                <w:szCs w:val="17"/>
                <w:lang w:eastAsia="it-IT"/>
              </w:rPr>
              <w:br/>
              <w:t>• Goût du challenge</w:t>
            </w:r>
            <w:r>
              <w:rPr>
                <w:rFonts w:ascii="Verdana" w:eastAsia="Times New Roman" w:hAnsi="Verdana" w:cs="Times New Roman"/>
                <w:color w:val="000000"/>
                <w:sz w:val="17"/>
                <w:szCs w:val="17"/>
                <w:lang w:eastAsia="it-IT"/>
              </w:rPr>
              <w:t xml:space="preserve">, </w:t>
            </w:r>
            <w:r w:rsidRPr="00BC136D">
              <w:rPr>
                <w:rFonts w:ascii="Verdana" w:eastAsia="Times New Roman" w:hAnsi="Verdana" w:cs="Times New Roman"/>
                <w:color w:val="000000"/>
                <w:sz w:val="17"/>
                <w:szCs w:val="17"/>
                <w:lang w:eastAsia="it-IT"/>
              </w:rPr>
              <w:t>• Sens de la négociation</w:t>
            </w:r>
            <w:r>
              <w:rPr>
                <w:rFonts w:ascii="Verdana" w:eastAsia="Times New Roman" w:hAnsi="Verdana" w:cs="Times New Roman"/>
                <w:color w:val="000000"/>
                <w:sz w:val="17"/>
                <w:szCs w:val="17"/>
                <w:lang w:eastAsia="it-IT"/>
              </w:rPr>
              <w:t xml:space="preserve">, </w:t>
            </w:r>
            <w:r w:rsidRPr="00BC136D">
              <w:rPr>
                <w:rFonts w:ascii="Verdana" w:eastAsia="Times New Roman" w:hAnsi="Verdana" w:cs="Times New Roman"/>
                <w:color w:val="000000"/>
                <w:sz w:val="17"/>
                <w:szCs w:val="17"/>
                <w:lang w:eastAsia="it-IT"/>
              </w:rPr>
              <w:t>• Aisance au téléphone et en visioconférence</w:t>
            </w:r>
            <w:r w:rsidRPr="00BC136D">
              <w:rPr>
                <w:rFonts w:ascii="Verdana" w:eastAsia="Times New Roman" w:hAnsi="Verdana" w:cs="Times New Roman"/>
                <w:color w:val="000000"/>
                <w:sz w:val="17"/>
                <w:szCs w:val="17"/>
                <w:lang w:eastAsia="it-IT"/>
              </w:rPr>
              <w:br/>
              <w:t>Pour récompenser l’implication de tous ses collaborateurs, Connexing a mis en place des actions qui favorisent le bien-être au travail. En venant chez nous, vous aurez le droit :</w:t>
            </w:r>
            <w:r w:rsidRPr="00BC136D">
              <w:rPr>
                <w:rFonts w:ascii="Verdana" w:eastAsia="Times New Roman" w:hAnsi="Verdana" w:cs="Times New Roman"/>
                <w:color w:val="000000"/>
                <w:sz w:val="17"/>
                <w:szCs w:val="17"/>
                <w:lang w:eastAsia="it-IT"/>
              </w:rPr>
              <w:br/>
              <w:t>• à la modulation des horaires,</w:t>
            </w:r>
            <w:r>
              <w:rPr>
                <w:rFonts w:ascii="Verdana" w:eastAsia="Times New Roman" w:hAnsi="Verdana" w:cs="Times New Roman"/>
                <w:color w:val="000000"/>
                <w:sz w:val="17"/>
                <w:szCs w:val="17"/>
                <w:lang w:eastAsia="it-IT"/>
              </w:rPr>
              <w:t xml:space="preserve"> </w:t>
            </w:r>
            <w:r w:rsidRPr="00BC136D">
              <w:rPr>
                <w:rFonts w:ascii="Verdana" w:eastAsia="Times New Roman" w:hAnsi="Verdana" w:cs="Times New Roman"/>
                <w:color w:val="000000"/>
                <w:sz w:val="17"/>
                <w:szCs w:val="17"/>
                <w:lang w:eastAsia="it-IT"/>
              </w:rPr>
              <w:t>• au télétravail,</w:t>
            </w:r>
            <w:r>
              <w:rPr>
                <w:rFonts w:ascii="Verdana" w:eastAsia="Times New Roman" w:hAnsi="Verdana" w:cs="Times New Roman"/>
                <w:color w:val="000000"/>
                <w:sz w:val="17"/>
                <w:szCs w:val="17"/>
                <w:lang w:eastAsia="it-IT"/>
              </w:rPr>
              <w:t xml:space="preserve"> </w:t>
            </w:r>
            <w:r w:rsidRPr="00BC136D">
              <w:rPr>
                <w:rFonts w:ascii="Verdana" w:eastAsia="Times New Roman" w:hAnsi="Verdana" w:cs="Times New Roman"/>
                <w:color w:val="000000"/>
                <w:sz w:val="17"/>
                <w:szCs w:val="17"/>
                <w:lang w:eastAsia="it-IT"/>
              </w:rPr>
              <w:t>• et plein d’autres choses à découvrir !</w:t>
            </w:r>
            <w:r w:rsidRPr="00BC136D">
              <w:rPr>
                <w:rFonts w:ascii="Verdana" w:eastAsia="Times New Roman" w:hAnsi="Verdana" w:cs="Times New Roman"/>
                <w:color w:val="000000"/>
                <w:sz w:val="17"/>
                <w:szCs w:val="17"/>
                <w:lang w:eastAsia="it-IT"/>
              </w:rPr>
              <w:br/>
              <w:t>Om bij Connexing te slagen, heb je noodzakelijkerwijs de volgende troeven nodig:</w:t>
            </w:r>
            <w:r w:rsidRPr="00BC136D">
              <w:rPr>
                <w:rFonts w:ascii="Verdana" w:eastAsia="Times New Roman" w:hAnsi="Verdana" w:cs="Times New Roman"/>
                <w:color w:val="000000"/>
                <w:sz w:val="17"/>
                <w:szCs w:val="17"/>
                <w:lang w:eastAsia="it-IT"/>
              </w:rPr>
              <w:br/>
              <w:t>• Tweetalig zijn met Nederlands als moedertaal</w:t>
            </w:r>
            <w:r w:rsidRPr="00BC136D">
              <w:rPr>
                <w:rFonts w:ascii="Verdana" w:eastAsia="Times New Roman" w:hAnsi="Verdana" w:cs="Times New Roman"/>
                <w:color w:val="000000"/>
                <w:sz w:val="17"/>
                <w:szCs w:val="17"/>
                <w:lang w:eastAsia="it-IT"/>
              </w:rPr>
              <w:br/>
              <w:t>• Wees georganiseerd en rigoureus</w:t>
            </w:r>
            <w:r>
              <w:rPr>
                <w:rFonts w:ascii="Verdana" w:eastAsia="Times New Roman" w:hAnsi="Verdana" w:cs="Times New Roman"/>
                <w:color w:val="000000"/>
                <w:sz w:val="17"/>
                <w:szCs w:val="17"/>
                <w:lang w:eastAsia="it-IT"/>
              </w:rPr>
              <w:t xml:space="preserve">, </w:t>
            </w:r>
            <w:r w:rsidRPr="00BC136D">
              <w:rPr>
                <w:rFonts w:ascii="Verdana" w:eastAsia="Times New Roman" w:hAnsi="Verdana" w:cs="Times New Roman"/>
                <w:color w:val="000000"/>
                <w:sz w:val="17"/>
                <w:szCs w:val="17"/>
                <w:lang w:eastAsia="it-IT"/>
              </w:rPr>
              <w:t>• Grote autonomie</w:t>
            </w:r>
            <w:r>
              <w:rPr>
                <w:rFonts w:ascii="Verdana" w:eastAsia="Times New Roman" w:hAnsi="Verdana" w:cs="Times New Roman"/>
                <w:color w:val="000000"/>
                <w:sz w:val="17"/>
                <w:szCs w:val="17"/>
                <w:lang w:eastAsia="it-IT"/>
              </w:rPr>
              <w:t xml:space="preserve">, </w:t>
            </w:r>
            <w:r w:rsidRPr="00BC136D">
              <w:rPr>
                <w:rFonts w:ascii="Verdana" w:eastAsia="Times New Roman" w:hAnsi="Verdana" w:cs="Times New Roman"/>
                <w:color w:val="000000"/>
                <w:sz w:val="17"/>
                <w:szCs w:val="17"/>
                <w:lang w:eastAsia="it-IT"/>
              </w:rPr>
              <w:t>• Smaak voor uitdaging</w:t>
            </w:r>
            <w:r>
              <w:rPr>
                <w:rFonts w:ascii="Verdana" w:eastAsia="Times New Roman" w:hAnsi="Verdana" w:cs="Times New Roman"/>
                <w:color w:val="000000"/>
                <w:sz w:val="17"/>
                <w:szCs w:val="17"/>
                <w:lang w:eastAsia="it-IT"/>
              </w:rPr>
              <w:t xml:space="preserve">, </w:t>
            </w:r>
            <w:r w:rsidRPr="00BC136D">
              <w:rPr>
                <w:rFonts w:ascii="Verdana" w:eastAsia="Times New Roman" w:hAnsi="Verdana" w:cs="Times New Roman"/>
                <w:color w:val="000000"/>
                <w:sz w:val="17"/>
                <w:szCs w:val="17"/>
                <w:lang w:eastAsia="it-IT"/>
              </w:rPr>
              <w:t>• In staat zijn te onderhandelen</w:t>
            </w:r>
            <w:r>
              <w:rPr>
                <w:rFonts w:ascii="Verdana" w:eastAsia="Times New Roman" w:hAnsi="Verdana" w:cs="Times New Roman"/>
                <w:color w:val="000000"/>
                <w:sz w:val="17"/>
                <w:szCs w:val="17"/>
                <w:lang w:eastAsia="it-IT"/>
              </w:rPr>
              <w:t xml:space="preserve">, </w:t>
            </w:r>
            <w:r w:rsidRPr="00BC136D">
              <w:rPr>
                <w:rFonts w:ascii="Verdana" w:eastAsia="Times New Roman" w:hAnsi="Verdana" w:cs="Times New Roman"/>
                <w:color w:val="000000"/>
                <w:sz w:val="17"/>
                <w:szCs w:val="17"/>
                <w:lang w:eastAsia="it-IT"/>
              </w:rPr>
              <w:t>• Comfortabel aan de telefoon en in videoconferentie</w:t>
            </w:r>
            <w:r w:rsidRPr="00BC136D">
              <w:rPr>
                <w:rFonts w:ascii="Verdana" w:eastAsia="Times New Roman" w:hAnsi="Verdana" w:cs="Times New Roman"/>
                <w:color w:val="000000"/>
                <w:sz w:val="17"/>
                <w:szCs w:val="17"/>
                <w:lang w:eastAsia="it-IT"/>
              </w:rPr>
              <w:br/>
              <w:t>Om de betrokkenheid van al haar medewerkers te belonen, heeft Connexing acties geïmplementeerd die het welzijn op het werk bevorderen. Door bij ons te komen, heb je recht op :</w:t>
            </w:r>
            <w:r w:rsidRPr="00BC136D">
              <w:rPr>
                <w:rFonts w:ascii="Verdana" w:eastAsia="Times New Roman" w:hAnsi="Verdana" w:cs="Times New Roman"/>
                <w:color w:val="000000"/>
                <w:sz w:val="17"/>
                <w:szCs w:val="17"/>
                <w:lang w:eastAsia="it-IT"/>
              </w:rPr>
              <w:br/>
              <w:t>• flexibele werkuren, • telewerken, • en nog veel meer dingen om te ontdekken!</w:t>
            </w:r>
            <w:r w:rsidRPr="00BC136D">
              <w:rPr>
                <w:rFonts w:ascii="Verdana" w:eastAsia="Times New Roman" w:hAnsi="Verdana" w:cs="Times New Roman"/>
                <w:color w:val="000000"/>
                <w:sz w:val="17"/>
                <w:szCs w:val="17"/>
                <w:lang w:eastAsia="it-IT"/>
              </w:rPr>
              <w:br/>
              <w:t>Condition de la demande :</w:t>
            </w:r>
            <w:r w:rsidRPr="00BC136D">
              <w:rPr>
                <w:rFonts w:ascii="Verdana" w:eastAsia="Times New Roman" w:hAnsi="Verdana" w:cs="Times New Roman"/>
                <w:color w:val="000000"/>
                <w:sz w:val="17"/>
                <w:szCs w:val="17"/>
                <w:lang w:eastAsia="it-IT"/>
              </w:rPr>
              <w:br/>
              <w:t>Type de contrat : période indéfinie Horaires semaine : 38 Salaire (précisez la devise): 1.800€ brut/mois. + 800€ variable/mois Remboursement des dépenses</w:t>
            </w:r>
            <w:r w:rsidRPr="00BC136D">
              <w:rPr>
                <w:rFonts w:ascii="Verdana" w:eastAsia="Times New Roman" w:hAnsi="Verdana" w:cs="Times New Roman"/>
                <w:color w:val="000000"/>
                <w:sz w:val="17"/>
                <w:szCs w:val="17"/>
                <w:lang w:eastAsia="it-IT"/>
              </w:rPr>
              <w:br/>
              <w:t>Caractéristiques du candidat :</w:t>
            </w:r>
            <w:r w:rsidRPr="00BC136D">
              <w:rPr>
                <w:rFonts w:ascii="Verdana" w:eastAsia="Times New Roman" w:hAnsi="Verdana" w:cs="Times New Roman"/>
                <w:color w:val="000000"/>
                <w:sz w:val="17"/>
                <w:szCs w:val="17"/>
                <w:lang w:eastAsia="it-IT"/>
              </w:rPr>
              <w:br/>
              <w:t>Diplôme d'études : Diplôme supérieur expériences de travail : oui</w:t>
            </w:r>
            <w:r w:rsidRPr="00BC136D">
              <w:rPr>
                <w:rFonts w:ascii="Verdana" w:eastAsia="Times New Roman" w:hAnsi="Verdana" w:cs="Times New Roman"/>
                <w:color w:val="000000"/>
                <w:sz w:val="17"/>
                <w:szCs w:val="17"/>
                <w:lang w:eastAsia="it-IT"/>
              </w:rPr>
              <w:br/>
              <w:t xml:space="preserve">Langues requises : LANGUE Dutch C2 French C2 English B1 Application: Comment soumettre votre candidature : CV (langue, c/photo, Europass accepté ?) : Envoyer à: e-mail: d.biancani@connexing.com et </w:t>
            </w:r>
            <w:r>
              <w:rPr>
                <w:rFonts w:ascii="Verdana" w:eastAsia="Times New Roman" w:hAnsi="Verdana" w:cs="Times New Roman"/>
                <w:color w:val="000000"/>
                <w:sz w:val="17"/>
                <w:szCs w:val="17"/>
                <w:lang w:eastAsia="it-IT"/>
              </w:rPr>
              <w:t>cc</w:t>
            </w:r>
            <w:r w:rsidRPr="00BC136D">
              <w:rPr>
                <w:rFonts w:ascii="Verdana" w:eastAsia="Times New Roman" w:hAnsi="Verdana" w:cs="Times New Roman"/>
                <w:color w:val="000000"/>
                <w:sz w:val="17"/>
                <w:szCs w:val="17"/>
                <w:lang w:eastAsia="it-IT"/>
              </w:rPr>
              <w:t xml:space="preserve"> à eures@afolmet.it</w:t>
            </w:r>
          </w:p>
        </w:tc>
      </w:tr>
      <w:tr w:rsidR="00B72831" w:rsidRPr="00BC136D" w14:paraId="11231F64" w14:textId="77777777" w:rsidTr="00797C1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2C2A48" w14:textId="77777777" w:rsidR="00B72831" w:rsidRPr="00BC136D" w:rsidRDefault="00B72831" w:rsidP="00797C19">
            <w:pPr>
              <w:spacing w:after="0" w:line="240" w:lineRule="auto"/>
              <w:rPr>
                <w:rFonts w:ascii="Verdana" w:eastAsia="Times New Roman" w:hAnsi="Verdana" w:cs="Times New Roman"/>
                <w:b/>
                <w:bCs/>
                <w:color w:val="000000"/>
                <w:sz w:val="17"/>
                <w:szCs w:val="17"/>
                <w:lang w:eastAsia="it-IT"/>
              </w:rPr>
            </w:pPr>
            <w:r w:rsidRPr="00BC136D">
              <w:rPr>
                <w:rFonts w:ascii="Verdana" w:eastAsia="Times New Roman" w:hAnsi="Verdana" w:cs="Times New Roman"/>
                <w:b/>
                <w:bCs/>
                <w:color w:val="000000"/>
                <w:sz w:val="17"/>
                <w:szCs w:val="17"/>
                <w:lang w:eastAsia="it-IT"/>
              </w:rPr>
              <w:t>Sede</w:t>
            </w:r>
          </w:p>
        </w:tc>
        <w:tc>
          <w:tcPr>
            <w:tcW w:w="89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5EE279" w14:textId="77777777" w:rsidR="00B72831" w:rsidRPr="00BC136D" w:rsidRDefault="00B72831" w:rsidP="00797C19">
            <w:pPr>
              <w:spacing w:after="0" w:line="240" w:lineRule="auto"/>
              <w:rPr>
                <w:rFonts w:ascii="Verdana" w:eastAsia="Times New Roman" w:hAnsi="Verdana" w:cs="Times New Roman"/>
                <w:color w:val="000000"/>
                <w:sz w:val="17"/>
                <w:szCs w:val="17"/>
                <w:lang w:eastAsia="it-IT"/>
              </w:rPr>
            </w:pPr>
            <w:r w:rsidRPr="00BC136D">
              <w:rPr>
                <w:rFonts w:ascii="Verdana" w:eastAsia="Times New Roman" w:hAnsi="Verdana" w:cs="Times New Roman"/>
                <w:color w:val="000000"/>
                <w:sz w:val="17"/>
                <w:szCs w:val="17"/>
                <w:lang w:eastAsia="it-IT"/>
              </w:rPr>
              <w:t>Bruxelles</w:t>
            </w:r>
          </w:p>
        </w:tc>
      </w:tr>
      <w:tr w:rsidR="00B72831" w:rsidRPr="00BC136D" w14:paraId="4230228A" w14:textId="77777777" w:rsidTr="00797C1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B77F43B" w14:textId="77777777" w:rsidR="00B72831" w:rsidRPr="00BC136D" w:rsidRDefault="00B72831" w:rsidP="00797C19">
            <w:pPr>
              <w:spacing w:after="0" w:line="240" w:lineRule="auto"/>
              <w:rPr>
                <w:rFonts w:ascii="Verdana" w:eastAsia="Times New Roman" w:hAnsi="Verdana" w:cs="Times New Roman"/>
                <w:b/>
                <w:bCs/>
                <w:color w:val="000000"/>
                <w:sz w:val="17"/>
                <w:szCs w:val="17"/>
                <w:lang w:eastAsia="it-IT"/>
              </w:rPr>
            </w:pPr>
            <w:r w:rsidRPr="00BC136D">
              <w:rPr>
                <w:rFonts w:ascii="Verdana" w:eastAsia="Times New Roman" w:hAnsi="Verdana" w:cs="Times New Roman"/>
                <w:b/>
                <w:bCs/>
                <w:color w:val="000000"/>
                <w:sz w:val="17"/>
                <w:szCs w:val="17"/>
                <w:lang w:eastAsia="it-IT"/>
              </w:rPr>
              <w:t>posti</w:t>
            </w:r>
          </w:p>
        </w:tc>
        <w:tc>
          <w:tcPr>
            <w:tcW w:w="899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3E1380E" w14:textId="77777777" w:rsidR="00B72831" w:rsidRPr="00BC136D" w:rsidRDefault="00B72831" w:rsidP="00797C19">
            <w:pPr>
              <w:spacing w:after="0" w:line="240" w:lineRule="auto"/>
              <w:rPr>
                <w:rFonts w:ascii="Verdana" w:eastAsia="Times New Roman" w:hAnsi="Verdana" w:cs="Times New Roman"/>
                <w:color w:val="000000"/>
                <w:sz w:val="17"/>
                <w:szCs w:val="17"/>
                <w:lang w:eastAsia="it-IT"/>
              </w:rPr>
            </w:pPr>
            <w:r w:rsidRPr="00BC136D">
              <w:rPr>
                <w:rFonts w:ascii="Verdana" w:eastAsia="Times New Roman" w:hAnsi="Verdana" w:cs="Times New Roman"/>
                <w:color w:val="000000"/>
                <w:sz w:val="17"/>
                <w:szCs w:val="17"/>
                <w:lang w:eastAsia="it-IT"/>
              </w:rPr>
              <w:t>1</w:t>
            </w:r>
          </w:p>
        </w:tc>
      </w:tr>
      <w:tr w:rsidR="00B72831" w:rsidRPr="00BC136D" w14:paraId="4751FCF0" w14:textId="77777777" w:rsidTr="00797C1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BA9DD7A" w14:textId="77777777" w:rsidR="00B72831" w:rsidRPr="00BC136D" w:rsidRDefault="00B72831" w:rsidP="00797C19">
            <w:pPr>
              <w:spacing w:after="0" w:line="240" w:lineRule="auto"/>
              <w:rPr>
                <w:rFonts w:ascii="Verdana" w:eastAsia="Times New Roman" w:hAnsi="Verdana" w:cs="Times New Roman"/>
                <w:b/>
                <w:bCs/>
                <w:color w:val="000000"/>
                <w:sz w:val="17"/>
                <w:szCs w:val="17"/>
                <w:lang w:eastAsia="it-IT"/>
              </w:rPr>
            </w:pPr>
            <w:r w:rsidRPr="00BC136D">
              <w:rPr>
                <w:rFonts w:ascii="Verdana" w:eastAsia="Times New Roman" w:hAnsi="Verdana" w:cs="Times New Roman"/>
                <w:b/>
                <w:bCs/>
                <w:color w:val="000000"/>
                <w:sz w:val="17"/>
                <w:szCs w:val="17"/>
                <w:lang w:eastAsia="it-IT"/>
              </w:rPr>
              <w:t>Email:</w:t>
            </w:r>
          </w:p>
        </w:tc>
        <w:tc>
          <w:tcPr>
            <w:tcW w:w="899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EA266E3" w14:textId="77777777" w:rsidR="00B72831" w:rsidRPr="00BC136D" w:rsidRDefault="00C30A29" w:rsidP="00797C19">
            <w:pPr>
              <w:spacing w:after="0" w:line="240" w:lineRule="auto"/>
              <w:rPr>
                <w:rFonts w:ascii="Verdana" w:eastAsia="Times New Roman" w:hAnsi="Verdana" w:cs="Times New Roman"/>
                <w:b/>
                <w:sz w:val="17"/>
                <w:szCs w:val="17"/>
                <w:lang w:eastAsia="it-IT"/>
              </w:rPr>
            </w:pPr>
            <w:hyperlink r:id="rId8" w:tooltip="Email" w:history="1">
              <w:r w:rsidR="00B72831" w:rsidRPr="00BC136D">
                <w:rPr>
                  <w:rFonts w:ascii="Verdana" w:eastAsia="Times New Roman" w:hAnsi="Verdana" w:cs="Times New Roman"/>
                  <w:b/>
                  <w:bCs/>
                  <w:sz w:val="17"/>
                  <w:szCs w:val="17"/>
                  <w:u w:val="single"/>
                  <w:lang w:eastAsia="it-IT"/>
                </w:rPr>
                <w:t>d.biancani@connexing.com</w:t>
              </w:r>
            </w:hyperlink>
            <w:r w:rsidR="00B72831" w:rsidRPr="00BC136D">
              <w:rPr>
                <w:rFonts w:ascii="Verdana" w:eastAsia="Times New Roman" w:hAnsi="Verdana" w:cs="Times New Roman"/>
                <w:b/>
                <w:sz w:val="17"/>
                <w:szCs w:val="17"/>
                <w:lang w:eastAsia="it-IT"/>
              </w:rPr>
              <w:t xml:space="preserve"> et cc à eures@afolmet.it</w:t>
            </w:r>
          </w:p>
        </w:tc>
      </w:tr>
      <w:tr w:rsidR="00B72831" w:rsidRPr="00BC136D" w14:paraId="03DB5624" w14:textId="77777777" w:rsidTr="00797C1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61614C" w14:textId="77777777" w:rsidR="00B72831" w:rsidRPr="00BC136D" w:rsidRDefault="00B72831" w:rsidP="00797C19">
            <w:pPr>
              <w:spacing w:after="0" w:line="240" w:lineRule="auto"/>
              <w:rPr>
                <w:rFonts w:ascii="Verdana" w:eastAsia="Times New Roman" w:hAnsi="Verdana" w:cs="Times New Roman"/>
                <w:b/>
                <w:bCs/>
                <w:color w:val="000000"/>
                <w:sz w:val="17"/>
                <w:szCs w:val="17"/>
                <w:lang w:eastAsia="it-IT"/>
              </w:rPr>
            </w:pPr>
            <w:r w:rsidRPr="00BC136D">
              <w:rPr>
                <w:rFonts w:ascii="Verdana" w:eastAsia="Times New Roman" w:hAnsi="Verdana" w:cs="Times New Roman"/>
                <w:b/>
                <w:bCs/>
                <w:color w:val="000000"/>
                <w:sz w:val="17"/>
                <w:szCs w:val="17"/>
                <w:lang w:eastAsia="it-IT"/>
              </w:rPr>
              <w:t>Scadenza:</w:t>
            </w:r>
          </w:p>
        </w:tc>
        <w:tc>
          <w:tcPr>
            <w:tcW w:w="89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DE7FD8" w14:textId="6816AAC2" w:rsidR="00B72831" w:rsidRPr="00BC136D" w:rsidRDefault="00B72831" w:rsidP="00797C19">
            <w:pPr>
              <w:spacing w:after="0" w:line="240" w:lineRule="auto"/>
              <w:rPr>
                <w:rFonts w:ascii="Verdana" w:eastAsia="Times New Roman" w:hAnsi="Verdana" w:cs="Times New Roman"/>
                <w:b/>
                <w:bCs/>
                <w:color w:val="000000"/>
                <w:sz w:val="17"/>
                <w:szCs w:val="17"/>
                <w:lang w:eastAsia="it-IT"/>
              </w:rPr>
            </w:pPr>
            <w:r w:rsidRPr="00BC136D">
              <w:rPr>
                <w:rFonts w:ascii="Verdana" w:eastAsia="Times New Roman" w:hAnsi="Verdana" w:cs="Times New Roman"/>
                <w:color w:val="000000"/>
                <w:sz w:val="17"/>
                <w:szCs w:val="17"/>
                <w:lang w:eastAsia="it-IT"/>
              </w:rPr>
              <w:t>31/</w:t>
            </w:r>
            <w:r w:rsidR="00F3347D">
              <w:rPr>
                <w:rFonts w:ascii="Verdana" w:eastAsia="Times New Roman" w:hAnsi="Verdana" w:cs="Times New Roman"/>
                <w:color w:val="000000"/>
                <w:sz w:val="17"/>
                <w:szCs w:val="17"/>
                <w:lang w:eastAsia="it-IT"/>
              </w:rPr>
              <w:t>12</w:t>
            </w:r>
            <w:r w:rsidR="007B52C2">
              <w:rPr>
                <w:rFonts w:ascii="Verdana" w:eastAsia="Times New Roman" w:hAnsi="Verdana" w:cs="Times New Roman"/>
                <w:color w:val="000000"/>
                <w:sz w:val="17"/>
                <w:szCs w:val="17"/>
                <w:lang w:eastAsia="it-IT"/>
              </w:rPr>
              <w:t>/2023</w:t>
            </w:r>
          </w:p>
        </w:tc>
      </w:tr>
    </w:tbl>
    <w:p w14:paraId="5CBEC719" w14:textId="77777777" w:rsidR="00B72831" w:rsidRDefault="00B72831" w:rsidP="00B55F14">
      <w:pPr>
        <w:rPr>
          <w:b/>
          <w:sz w:val="36"/>
          <w:szCs w:val="36"/>
          <w:lang w:val="en-US"/>
        </w:rPr>
      </w:pPr>
    </w:p>
    <w:sectPr w:rsidR="00B72831" w:rsidSect="00D03A92">
      <w:headerReference w:type="even" r:id="rId9"/>
      <w:headerReference w:type="default" r:id="rId10"/>
      <w:footerReference w:type="even" r:id="rId11"/>
      <w:footerReference w:type="default" r:id="rId12"/>
      <w:headerReference w:type="first" r:id="rId13"/>
      <w:footerReference w:type="first" r:id="rId14"/>
      <w:pgSz w:w="11906" w:h="16838"/>
      <w:pgMar w:top="720" w:right="0"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F4316" w14:textId="77777777" w:rsidR="00392AE0" w:rsidRDefault="00392AE0" w:rsidP="004C0F92">
      <w:pPr>
        <w:spacing w:after="0" w:line="240" w:lineRule="auto"/>
      </w:pPr>
      <w:r>
        <w:separator/>
      </w:r>
    </w:p>
  </w:endnote>
  <w:endnote w:type="continuationSeparator" w:id="0">
    <w:p w14:paraId="21A5DCB6" w14:textId="77777777" w:rsidR="00392AE0" w:rsidRDefault="00392AE0"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30EBA" w14:textId="77777777" w:rsidR="003F2350" w:rsidRDefault="003F235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6559845"/>
      <w:docPartObj>
        <w:docPartGallery w:val="Page Numbers (Bottom of Page)"/>
        <w:docPartUnique/>
      </w:docPartObj>
    </w:sdtPr>
    <w:sdtEndPr/>
    <w:sdtContent>
      <w:p w14:paraId="30E8E375" w14:textId="77777777" w:rsidR="00392AE0" w:rsidRDefault="00C30A29">
        <w:pPr>
          <w:pStyle w:val="Pidipagina"/>
        </w:pPr>
        <w:r>
          <w:rPr>
            <w:noProof/>
            <w:lang w:eastAsia="it-IT"/>
          </w:rPr>
          <w:pict w14:anchorId="790E150B">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14:paraId="2C4A43C1" w14:textId="77777777" w:rsidR="00392AE0" w:rsidRDefault="0051521A">
                    <w:pPr>
                      <w:pStyle w:val="Pidipagina"/>
                      <w:rPr>
                        <w:color w:val="5B9BD5" w:themeColor="accent1"/>
                      </w:rPr>
                    </w:pPr>
                    <w:r>
                      <w:fldChar w:fldCharType="begin"/>
                    </w:r>
                    <w:r w:rsidR="00392AE0">
                      <w:instrText>PAGE  \* MERGEFORMAT</w:instrText>
                    </w:r>
                    <w:r>
                      <w:fldChar w:fldCharType="separate"/>
                    </w:r>
                    <w:r w:rsidR="00355CEF" w:rsidRPr="00355CEF">
                      <w:rPr>
                        <w:noProof/>
                        <w:color w:val="5B9BD5" w:themeColor="accent1"/>
                      </w:rPr>
                      <w:t>20</w:t>
                    </w:r>
                    <w:r>
                      <w:rPr>
                        <w:color w:val="5B9BD5" w:themeColor="accent1"/>
                      </w:rPr>
                      <w:fldChar w:fldCharType="end"/>
                    </w:r>
                  </w:p>
                </w:txbxContent>
              </v:textbox>
              <w10:wrap anchorx="margin" anchory="margin"/>
            </v:oval>
          </w:pict>
        </w:r>
        <w:r w:rsidR="00392AE0">
          <w:t xml:space="preserve">Le offerte sono consultabili online al seguente link </w:t>
        </w:r>
        <w:r w:rsidR="00392AE0" w:rsidRPr="00393135">
          <w:t>http://www.cittametropolitana.mi.it/sintesi/banchedati/Offerte_Eures_per_lavorare_in_Europa_.html</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A10D6" w14:textId="77777777" w:rsidR="003F2350" w:rsidRDefault="003F23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359D1" w14:textId="77777777" w:rsidR="00392AE0" w:rsidRDefault="00392AE0" w:rsidP="004C0F92">
      <w:pPr>
        <w:spacing w:after="0" w:line="240" w:lineRule="auto"/>
      </w:pPr>
      <w:r>
        <w:separator/>
      </w:r>
    </w:p>
  </w:footnote>
  <w:footnote w:type="continuationSeparator" w:id="0">
    <w:p w14:paraId="4CC08FE8" w14:textId="77777777" w:rsidR="00392AE0" w:rsidRDefault="00392AE0" w:rsidP="004C0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6D41E" w14:textId="77777777" w:rsidR="003F2350" w:rsidRDefault="003F235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674F0" w14:textId="656B931F" w:rsidR="00392AE0" w:rsidRDefault="00392AE0"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14:anchorId="7A6B173F" wp14:editId="7967B4EF">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14:anchorId="1A952824" wp14:editId="6731B588">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In pub</w:t>
    </w:r>
    <w:r w:rsidR="009950DC">
      <w:rPr>
        <w:rFonts w:ascii="Verdana" w:hAnsi="Verdana"/>
        <w:b/>
        <w:i/>
        <w:snapToGrid w:val="0"/>
        <w:sz w:val="20"/>
        <w:szCs w:val="20"/>
      </w:rPr>
      <w:t xml:space="preserve">blicazione nella settimana del </w:t>
    </w:r>
    <w:r w:rsidR="00C30A29">
      <w:rPr>
        <w:rFonts w:ascii="Verdana" w:hAnsi="Verdana"/>
        <w:b/>
        <w:i/>
        <w:snapToGrid w:val="0"/>
        <w:sz w:val="20"/>
        <w:szCs w:val="20"/>
      </w:rPr>
      <w:t>19</w:t>
    </w:r>
    <w:bookmarkStart w:id="0" w:name="_GoBack"/>
    <w:bookmarkEnd w:id="0"/>
    <w:r w:rsidR="005230E8">
      <w:rPr>
        <w:rFonts w:ascii="Verdana" w:hAnsi="Verdana"/>
        <w:b/>
        <w:i/>
        <w:snapToGrid w:val="0"/>
        <w:sz w:val="20"/>
        <w:szCs w:val="20"/>
      </w:rPr>
      <w:t>/12</w:t>
    </w:r>
    <w:r w:rsidR="007B52C2">
      <w:rPr>
        <w:rFonts w:ascii="Verdana" w:hAnsi="Verdana"/>
        <w:b/>
        <w:i/>
        <w:snapToGrid w:val="0"/>
        <w:sz w:val="20"/>
        <w:szCs w:val="20"/>
      </w:rPr>
      <w:t>/2023</w:t>
    </w:r>
  </w:p>
  <w:p w14:paraId="34910B82" w14:textId="77777777" w:rsidR="00392AE0" w:rsidRDefault="00392AE0"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14:paraId="3B73387E" w14:textId="77777777" w:rsidR="00392AE0" w:rsidRDefault="00392AE0" w:rsidP="004C0F92">
    <w:pPr>
      <w:pStyle w:val="Intestazione"/>
      <w:ind w:right="360"/>
      <w:jc w:val="center"/>
      <w:rPr>
        <w:rFonts w:ascii="Verdana" w:hAnsi="Verdana"/>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013A5" w14:textId="77777777" w:rsidR="003F2350" w:rsidRDefault="003F235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F92"/>
    <w:rsid w:val="000024F6"/>
    <w:rsid w:val="000245C3"/>
    <w:rsid w:val="0002556A"/>
    <w:rsid w:val="00025F81"/>
    <w:rsid w:val="000351BF"/>
    <w:rsid w:val="000351FB"/>
    <w:rsid w:val="00035A7D"/>
    <w:rsid w:val="000439AD"/>
    <w:rsid w:val="0004658D"/>
    <w:rsid w:val="00054863"/>
    <w:rsid w:val="00062AC6"/>
    <w:rsid w:val="00066CF5"/>
    <w:rsid w:val="00074385"/>
    <w:rsid w:val="000855A2"/>
    <w:rsid w:val="00086784"/>
    <w:rsid w:val="000934A6"/>
    <w:rsid w:val="00095494"/>
    <w:rsid w:val="000B583B"/>
    <w:rsid w:val="000C46D7"/>
    <w:rsid w:val="000C6EF4"/>
    <w:rsid w:val="000D4FC7"/>
    <w:rsid w:val="000E4AF2"/>
    <w:rsid w:val="00113876"/>
    <w:rsid w:val="00115317"/>
    <w:rsid w:val="00115FC6"/>
    <w:rsid w:val="001455EB"/>
    <w:rsid w:val="00145DAF"/>
    <w:rsid w:val="00156031"/>
    <w:rsid w:val="001706E7"/>
    <w:rsid w:val="001720F2"/>
    <w:rsid w:val="00180908"/>
    <w:rsid w:val="00181B92"/>
    <w:rsid w:val="0018281D"/>
    <w:rsid w:val="00185C74"/>
    <w:rsid w:val="00197346"/>
    <w:rsid w:val="001A2887"/>
    <w:rsid w:val="001A3ADB"/>
    <w:rsid w:val="001A5E65"/>
    <w:rsid w:val="001B0712"/>
    <w:rsid w:val="001B3684"/>
    <w:rsid w:val="001B5A28"/>
    <w:rsid w:val="001B5EBC"/>
    <w:rsid w:val="001C4168"/>
    <w:rsid w:val="001C6608"/>
    <w:rsid w:val="001C7429"/>
    <w:rsid w:val="001D30D2"/>
    <w:rsid w:val="001F5AD8"/>
    <w:rsid w:val="00205607"/>
    <w:rsid w:val="002220B0"/>
    <w:rsid w:val="002227FD"/>
    <w:rsid w:val="00230C6E"/>
    <w:rsid w:val="00232018"/>
    <w:rsid w:val="00232868"/>
    <w:rsid w:val="00234EAC"/>
    <w:rsid w:val="00236FDE"/>
    <w:rsid w:val="002609A4"/>
    <w:rsid w:val="00265687"/>
    <w:rsid w:val="00274ADE"/>
    <w:rsid w:val="002755DE"/>
    <w:rsid w:val="00277464"/>
    <w:rsid w:val="00280504"/>
    <w:rsid w:val="00290A29"/>
    <w:rsid w:val="00294207"/>
    <w:rsid w:val="00294CC7"/>
    <w:rsid w:val="002A2B69"/>
    <w:rsid w:val="002A3D27"/>
    <w:rsid w:val="002B0BB7"/>
    <w:rsid w:val="002B21E5"/>
    <w:rsid w:val="002C3B7F"/>
    <w:rsid w:val="002C3C10"/>
    <w:rsid w:val="002D5282"/>
    <w:rsid w:val="002D6F8A"/>
    <w:rsid w:val="002E09E0"/>
    <w:rsid w:val="002E2750"/>
    <w:rsid w:val="002F5218"/>
    <w:rsid w:val="003014CB"/>
    <w:rsid w:val="00332AC2"/>
    <w:rsid w:val="003341B4"/>
    <w:rsid w:val="00344A6B"/>
    <w:rsid w:val="00355CEF"/>
    <w:rsid w:val="003620B6"/>
    <w:rsid w:val="00363BB5"/>
    <w:rsid w:val="00367370"/>
    <w:rsid w:val="00370D26"/>
    <w:rsid w:val="00375FB2"/>
    <w:rsid w:val="003775B0"/>
    <w:rsid w:val="00387842"/>
    <w:rsid w:val="00392AE0"/>
    <w:rsid w:val="00392B45"/>
    <w:rsid w:val="00393135"/>
    <w:rsid w:val="003953DA"/>
    <w:rsid w:val="003A7624"/>
    <w:rsid w:val="003D6511"/>
    <w:rsid w:val="003E42FA"/>
    <w:rsid w:val="003F2350"/>
    <w:rsid w:val="003F332F"/>
    <w:rsid w:val="003F637C"/>
    <w:rsid w:val="00405B38"/>
    <w:rsid w:val="00406540"/>
    <w:rsid w:val="00410A05"/>
    <w:rsid w:val="00410CDC"/>
    <w:rsid w:val="00410F5E"/>
    <w:rsid w:val="00411C0E"/>
    <w:rsid w:val="00411EC4"/>
    <w:rsid w:val="00437EF4"/>
    <w:rsid w:val="0045166B"/>
    <w:rsid w:val="0047601D"/>
    <w:rsid w:val="00491047"/>
    <w:rsid w:val="004A0E67"/>
    <w:rsid w:val="004B256F"/>
    <w:rsid w:val="004B5BA0"/>
    <w:rsid w:val="004B7AAB"/>
    <w:rsid w:val="004C0F92"/>
    <w:rsid w:val="004D4268"/>
    <w:rsid w:val="004D55E9"/>
    <w:rsid w:val="004E136B"/>
    <w:rsid w:val="004E2212"/>
    <w:rsid w:val="004E4108"/>
    <w:rsid w:val="004F0792"/>
    <w:rsid w:val="004F42DA"/>
    <w:rsid w:val="004F4A0C"/>
    <w:rsid w:val="004F5A29"/>
    <w:rsid w:val="00513FD0"/>
    <w:rsid w:val="0051521A"/>
    <w:rsid w:val="005175FF"/>
    <w:rsid w:val="00520714"/>
    <w:rsid w:val="00521807"/>
    <w:rsid w:val="005230E8"/>
    <w:rsid w:val="00524BA5"/>
    <w:rsid w:val="00544DAB"/>
    <w:rsid w:val="005517E9"/>
    <w:rsid w:val="00552768"/>
    <w:rsid w:val="0055637A"/>
    <w:rsid w:val="00572100"/>
    <w:rsid w:val="00575FED"/>
    <w:rsid w:val="005806B5"/>
    <w:rsid w:val="00581FD3"/>
    <w:rsid w:val="00590871"/>
    <w:rsid w:val="005969F0"/>
    <w:rsid w:val="005A1FAF"/>
    <w:rsid w:val="005B02B4"/>
    <w:rsid w:val="005B1E94"/>
    <w:rsid w:val="005B5454"/>
    <w:rsid w:val="005C6BFC"/>
    <w:rsid w:val="005D520D"/>
    <w:rsid w:val="005E37F4"/>
    <w:rsid w:val="005E3AFB"/>
    <w:rsid w:val="005E3FD0"/>
    <w:rsid w:val="005E7416"/>
    <w:rsid w:val="005F36F2"/>
    <w:rsid w:val="0061631F"/>
    <w:rsid w:val="006214AB"/>
    <w:rsid w:val="00625C2C"/>
    <w:rsid w:val="00631AF6"/>
    <w:rsid w:val="00634BB2"/>
    <w:rsid w:val="00636AD2"/>
    <w:rsid w:val="00642EA4"/>
    <w:rsid w:val="00645464"/>
    <w:rsid w:val="00672909"/>
    <w:rsid w:val="00677A19"/>
    <w:rsid w:val="00680837"/>
    <w:rsid w:val="006821DE"/>
    <w:rsid w:val="006840AA"/>
    <w:rsid w:val="00684EC9"/>
    <w:rsid w:val="006903A4"/>
    <w:rsid w:val="006971E7"/>
    <w:rsid w:val="006A221A"/>
    <w:rsid w:val="006A42A8"/>
    <w:rsid w:val="006B32C5"/>
    <w:rsid w:val="006B57D1"/>
    <w:rsid w:val="006C2F41"/>
    <w:rsid w:val="006C45BF"/>
    <w:rsid w:val="006C7152"/>
    <w:rsid w:val="006D613B"/>
    <w:rsid w:val="006D6D70"/>
    <w:rsid w:val="006E0C55"/>
    <w:rsid w:val="006F38AB"/>
    <w:rsid w:val="007005EF"/>
    <w:rsid w:val="007027E5"/>
    <w:rsid w:val="00706196"/>
    <w:rsid w:val="00717830"/>
    <w:rsid w:val="007251C0"/>
    <w:rsid w:val="00760C6A"/>
    <w:rsid w:val="00774080"/>
    <w:rsid w:val="00774112"/>
    <w:rsid w:val="00780C1B"/>
    <w:rsid w:val="00781247"/>
    <w:rsid w:val="007816E8"/>
    <w:rsid w:val="0079135E"/>
    <w:rsid w:val="00794683"/>
    <w:rsid w:val="007973B8"/>
    <w:rsid w:val="007B0040"/>
    <w:rsid w:val="007B52C2"/>
    <w:rsid w:val="007C0B00"/>
    <w:rsid w:val="007C0D15"/>
    <w:rsid w:val="007C6B65"/>
    <w:rsid w:val="007D00CC"/>
    <w:rsid w:val="007D64AD"/>
    <w:rsid w:val="007D6B76"/>
    <w:rsid w:val="007E2A2C"/>
    <w:rsid w:val="007E3376"/>
    <w:rsid w:val="007E5365"/>
    <w:rsid w:val="007F31C3"/>
    <w:rsid w:val="007F51B8"/>
    <w:rsid w:val="008007A4"/>
    <w:rsid w:val="00806319"/>
    <w:rsid w:val="008130B3"/>
    <w:rsid w:val="008162D6"/>
    <w:rsid w:val="008168C3"/>
    <w:rsid w:val="008171D0"/>
    <w:rsid w:val="008250E0"/>
    <w:rsid w:val="0084083F"/>
    <w:rsid w:val="00845E6E"/>
    <w:rsid w:val="0084667E"/>
    <w:rsid w:val="00846B9D"/>
    <w:rsid w:val="00855266"/>
    <w:rsid w:val="00856060"/>
    <w:rsid w:val="00873C2F"/>
    <w:rsid w:val="00874343"/>
    <w:rsid w:val="00875458"/>
    <w:rsid w:val="00875DAA"/>
    <w:rsid w:val="00876480"/>
    <w:rsid w:val="00876606"/>
    <w:rsid w:val="00876656"/>
    <w:rsid w:val="0087750D"/>
    <w:rsid w:val="008812F4"/>
    <w:rsid w:val="00883E31"/>
    <w:rsid w:val="00887790"/>
    <w:rsid w:val="0089007B"/>
    <w:rsid w:val="00890E3F"/>
    <w:rsid w:val="008941E3"/>
    <w:rsid w:val="008A052C"/>
    <w:rsid w:val="008A144B"/>
    <w:rsid w:val="008B055D"/>
    <w:rsid w:val="008B2878"/>
    <w:rsid w:val="008C6EDC"/>
    <w:rsid w:val="008E156E"/>
    <w:rsid w:val="008E1F3E"/>
    <w:rsid w:val="008E4053"/>
    <w:rsid w:val="008E7B34"/>
    <w:rsid w:val="008F5ED4"/>
    <w:rsid w:val="008F740C"/>
    <w:rsid w:val="0090348F"/>
    <w:rsid w:val="00920CB1"/>
    <w:rsid w:val="009248A4"/>
    <w:rsid w:val="009270D0"/>
    <w:rsid w:val="00930013"/>
    <w:rsid w:val="009309DA"/>
    <w:rsid w:val="00935CF4"/>
    <w:rsid w:val="009555DB"/>
    <w:rsid w:val="00965B20"/>
    <w:rsid w:val="00967C56"/>
    <w:rsid w:val="00973841"/>
    <w:rsid w:val="009817BB"/>
    <w:rsid w:val="009836C7"/>
    <w:rsid w:val="009876B2"/>
    <w:rsid w:val="00987E48"/>
    <w:rsid w:val="009950DC"/>
    <w:rsid w:val="00996943"/>
    <w:rsid w:val="009A0587"/>
    <w:rsid w:val="009A4687"/>
    <w:rsid w:val="009B6789"/>
    <w:rsid w:val="009C3368"/>
    <w:rsid w:val="009C5877"/>
    <w:rsid w:val="009D094D"/>
    <w:rsid w:val="009D386A"/>
    <w:rsid w:val="009D5EC0"/>
    <w:rsid w:val="009E6A8F"/>
    <w:rsid w:val="009F0875"/>
    <w:rsid w:val="009F1CF5"/>
    <w:rsid w:val="00A0049B"/>
    <w:rsid w:val="00A04DC9"/>
    <w:rsid w:val="00A06DED"/>
    <w:rsid w:val="00A11264"/>
    <w:rsid w:val="00A16206"/>
    <w:rsid w:val="00A21255"/>
    <w:rsid w:val="00A256D6"/>
    <w:rsid w:val="00A35AD8"/>
    <w:rsid w:val="00A362BC"/>
    <w:rsid w:val="00A46041"/>
    <w:rsid w:val="00A5382C"/>
    <w:rsid w:val="00A547FC"/>
    <w:rsid w:val="00A6631B"/>
    <w:rsid w:val="00A75DE6"/>
    <w:rsid w:val="00A8089E"/>
    <w:rsid w:val="00A8179A"/>
    <w:rsid w:val="00AA01FB"/>
    <w:rsid w:val="00AC1AE1"/>
    <w:rsid w:val="00AD55AD"/>
    <w:rsid w:val="00AE0494"/>
    <w:rsid w:val="00AE16A4"/>
    <w:rsid w:val="00B2226F"/>
    <w:rsid w:val="00B319C4"/>
    <w:rsid w:val="00B4233D"/>
    <w:rsid w:val="00B4534C"/>
    <w:rsid w:val="00B4690E"/>
    <w:rsid w:val="00B55F14"/>
    <w:rsid w:val="00B566F1"/>
    <w:rsid w:val="00B636D5"/>
    <w:rsid w:val="00B72831"/>
    <w:rsid w:val="00B763D4"/>
    <w:rsid w:val="00B82B0C"/>
    <w:rsid w:val="00B83BBB"/>
    <w:rsid w:val="00B841B5"/>
    <w:rsid w:val="00B922E9"/>
    <w:rsid w:val="00B926E3"/>
    <w:rsid w:val="00BA02DF"/>
    <w:rsid w:val="00BB7E16"/>
    <w:rsid w:val="00BC11F5"/>
    <w:rsid w:val="00BC136D"/>
    <w:rsid w:val="00BD28CD"/>
    <w:rsid w:val="00BE10EF"/>
    <w:rsid w:val="00BE12D2"/>
    <w:rsid w:val="00BE40D3"/>
    <w:rsid w:val="00BF651E"/>
    <w:rsid w:val="00C05185"/>
    <w:rsid w:val="00C13C30"/>
    <w:rsid w:val="00C20B46"/>
    <w:rsid w:val="00C260D1"/>
    <w:rsid w:val="00C30A29"/>
    <w:rsid w:val="00C31119"/>
    <w:rsid w:val="00C479F5"/>
    <w:rsid w:val="00C5192D"/>
    <w:rsid w:val="00C60EC1"/>
    <w:rsid w:val="00C634AF"/>
    <w:rsid w:val="00C66F1D"/>
    <w:rsid w:val="00C75DFE"/>
    <w:rsid w:val="00C80546"/>
    <w:rsid w:val="00C87D9F"/>
    <w:rsid w:val="00C918A3"/>
    <w:rsid w:val="00C9240E"/>
    <w:rsid w:val="00C93E33"/>
    <w:rsid w:val="00C97C1C"/>
    <w:rsid w:val="00CA188D"/>
    <w:rsid w:val="00CA5AB4"/>
    <w:rsid w:val="00CA6BFD"/>
    <w:rsid w:val="00CA72AD"/>
    <w:rsid w:val="00CB57CE"/>
    <w:rsid w:val="00CC16D2"/>
    <w:rsid w:val="00CC257F"/>
    <w:rsid w:val="00CC5B29"/>
    <w:rsid w:val="00CF585A"/>
    <w:rsid w:val="00CF6A52"/>
    <w:rsid w:val="00D0086F"/>
    <w:rsid w:val="00D03A92"/>
    <w:rsid w:val="00D06B51"/>
    <w:rsid w:val="00D1107D"/>
    <w:rsid w:val="00D126E1"/>
    <w:rsid w:val="00D25C82"/>
    <w:rsid w:val="00D26FE5"/>
    <w:rsid w:val="00D272D2"/>
    <w:rsid w:val="00D37357"/>
    <w:rsid w:val="00D42C5E"/>
    <w:rsid w:val="00D44D9E"/>
    <w:rsid w:val="00D45BCC"/>
    <w:rsid w:val="00D63574"/>
    <w:rsid w:val="00D731D8"/>
    <w:rsid w:val="00D7327E"/>
    <w:rsid w:val="00D74902"/>
    <w:rsid w:val="00D74C14"/>
    <w:rsid w:val="00D81033"/>
    <w:rsid w:val="00D86770"/>
    <w:rsid w:val="00D872F4"/>
    <w:rsid w:val="00D93066"/>
    <w:rsid w:val="00DA23FB"/>
    <w:rsid w:val="00DA73C3"/>
    <w:rsid w:val="00DB113D"/>
    <w:rsid w:val="00DD1965"/>
    <w:rsid w:val="00DD685B"/>
    <w:rsid w:val="00DE6C1D"/>
    <w:rsid w:val="00DF183A"/>
    <w:rsid w:val="00DF753B"/>
    <w:rsid w:val="00E113D1"/>
    <w:rsid w:val="00E178B6"/>
    <w:rsid w:val="00E2273E"/>
    <w:rsid w:val="00E32620"/>
    <w:rsid w:val="00E356A7"/>
    <w:rsid w:val="00E4555C"/>
    <w:rsid w:val="00E518A6"/>
    <w:rsid w:val="00E57C35"/>
    <w:rsid w:val="00E63D23"/>
    <w:rsid w:val="00E74A91"/>
    <w:rsid w:val="00E74DD7"/>
    <w:rsid w:val="00E830B0"/>
    <w:rsid w:val="00E83DFF"/>
    <w:rsid w:val="00E90F17"/>
    <w:rsid w:val="00E977F9"/>
    <w:rsid w:val="00E97A43"/>
    <w:rsid w:val="00E97E5E"/>
    <w:rsid w:val="00EA3B4B"/>
    <w:rsid w:val="00EB0676"/>
    <w:rsid w:val="00EB5882"/>
    <w:rsid w:val="00EB72BE"/>
    <w:rsid w:val="00EC430D"/>
    <w:rsid w:val="00EC45BA"/>
    <w:rsid w:val="00ED007D"/>
    <w:rsid w:val="00ED48EE"/>
    <w:rsid w:val="00ED67C1"/>
    <w:rsid w:val="00EE1B47"/>
    <w:rsid w:val="00EE7490"/>
    <w:rsid w:val="00F04904"/>
    <w:rsid w:val="00F2097D"/>
    <w:rsid w:val="00F2472B"/>
    <w:rsid w:val="00F2652D"/>
    <w:rsid w:val="00F265A8"/>
    <w:rsid w:val="00F277A2"/>
    <w:rsid w:val="00F3347D"/>
    <w:rsid w:val="00F516C9"/>
    <w:rsid w:val="00F64A00"/>
    <w:rsid w:val="00F66A58"/>
    <w:rsid w:val="00F706FE"/>
    <w:rsid w:val="00F85DFE"/>
    <w:rsid w:val="00F8699E"/>
    <w:rsid w:val="00FC56AC"/>
    <w:rsid w:val="00FD6C78"/>
    <w:rsid w:val="00FE2827"/>
    <w:rsid w:val="00FF6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E39190"/>
  <w15:docId w15:val="{38348C51-D689-4A57-B038-E75C47478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 w:type="paragraph" w:styleId="Paragrafoelenco">
    <w:name w:val="List Paragraph"/>
    <w:basedOn w:val="Normale"/>
    <w:uiPriority w:val="34"/>
    <w:qFormat/>
    <w:rsid w:val="00794683"/>
    <w:pPr>
      <w:ind w:left="720"/>
      <w:contextualSpacing/>
    </w:pPr>
  </w:style>
  <w:style w:type="character" w:styleId="Menzionenonrisolta">
    <w:name w:val="Unresolved Mention"/>
    <w:basedOn w:val="Carpredefinitoparagrafo"/>
    <w:uiPriority w:val="99"/>
    <w:semiHidden/>
    <w:unhideWhenUsed/>
    <w:rsid w:val="009E6A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8709">
      <w:bodyDiv w:val="1"/>
      <w:marLeft w:val="0"/>
      <w:marRight w:val="0"/>
      <w:marTop w:val="0"/>
      <w:marBottom w:val="0"/>
      <w:divBdr>
        <w:top w:val="none" w:sz="0" w:space="0" w:color="auto"/>
        <w:left w:val="none" w:sz="0" w:space="0" w:color="auto"/>
        <w:bottom w:val="none" w:sz="0" w:space="0" w:color="auto"/>
        <w:right w:val="none" w:sz="0" w:space="0" w:color="auto"/>
      </w:divBdr>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1557120">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083">
      <w:bodyDiv w:val="1"/>
      <w:marLeft w:val="0"/>
      <w:marRight w:val="0"/>
      <w:marTop w:val="0"/>
      <w:marBottom w:val="0"/>
      <w:divBdr>
        <w:top w:val="none" w:sz="0" w:space="0" w:color="auto"/>
        <w:left w:val="none" w:sz="0" w:space="0" w:color="auto"/>
        <w:bottom w:val="none" w:sz="0" w:space="0" w:color="auto"/>
        <w:right w:val="none" w:sz="0" w:space="0" w:color="auto"/>
      </w:divBdr>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30179">
      <w:bodyDiv w:val="1"/>
      <w:marLeft w:val="0"/>
      <w:marRight w:val="0"/>
      <w:marTop w:val="0"/>
      <w:marBottom w:val="0"/>
      <w:divBdr>
        <w:top w:val="none" w:sz="0" w:space="0" w:color="auto"/>
        <w:left w:val="none" w:sz="0" w:space="0" w:color="auto"/>
        <w:bottom w:val="none" w:sz="0" w:space="0" w:color="auto"/>
        <w:right w:val="none" w:sz="0" w:space="0" w:color="auto"/>
      </w:divBdr>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672773">
      <w:bodyDiv w:val="1"/>
      <w:marLeft w:val="0"/>
      <w:marRight w:val="0"/>
      <w:marTop w:val="0"/>
      <w:marBottom w:val="0"/>
      <w:divBdr>
        <w:top w:val="none" w:sz="0" w:space="0" w:color="auto"/>
        <w:left w:val="none" w:sz="0" w:space="0" w:color="auto"/>
        <w:bottom w:val="none" w:sz="0" w:space="0" w:color="auto"/>
        <w:right w:val="none" w:sz="0" w:space="0" w:color="auto"/>
      </w:divBdr>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0459">
      <w:bodyDiv w:val="1"/>
      <w:marLeft w:val="0"/>
      <w:marRight w:val="0"/>
      <w:marTop w:val="0"/>
      <w:marBottom w:val="0"/>
      <w:divBdr>
        <w:top w:val="none" w:sz="0" w:space="0" w:color="auto"/>
        <w:left w:val="none" w:sz="0" w:space="0" w:color="auto"/>
        <w:bottom w:val="none" w:sz="0" w:space="0" w:color="auto"/>
        <w:right w:val="none" w:sz="0" w:space="0" w:color="auto"/>
      </w:divBdr>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604696">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75438">
      <w:bodyDiv w:val="1"/>
      <w:marLeft w:val="0"/>
      <w:marRight w:val="0"/>
      <w:marTop w:val="0"/>
      <w:marBottom w:val="0"/>
      <w:divBdr>
        <w:top w:val="none" w:sz="0" w:space="0" w:color="auto"/>
        <w:left w:val="none" w:sz="0" w:space="0" w:color="auto"/>
        <w:bottom w:val="none" w:sz="0" w:space="0" w:color="auto"/>
        <w:right w:val="none" w:sz="0" w:space="0" w:color="auto"/>
      </w:divBdr>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2086565">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14566">
      <w:bodyDiv w:val="1"/>
      <w:marLeft w:val="0"/>
      <w:marRight w:val="0"/>
      <w:marTop w:val="0"/>
      <w:marBottom w:val="0"/>
      <w:divBdr>
        <w:top w:val="none" w:sz="0" w:space="0" w:color="auto"/>
        <w:left w:val="none" w:sz="0" w:space="0" w:color="auto"/>
        <w:bottom w:val="none" w:sz="0" w:space="0" w:color="auto"/>
        <w:right w:val="none" w:sz="0" w:space="0" w:color="auto"/>
      </w:divBdr>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310652">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4290">
      <w:bodyDiv w:val="1"/>
      <w:marLeft w:val="0"/>
      <w:marRight w:val="0"/>
      <w:marTop w:val="0"/>
      <w:marBottom w:val="0"/>
      <w:divBdr>
        <w:top w:val="none" w:sz="0" w:space="0" w:color="auto"/>
        <w:left w:val="none" w:sz="0" w:space="0" w:color="auto"/>
        <w:bottom w:val="none" w:sz="0" w:space="0" w:color="auto"/>
        <w:right w:val="none" w:sz="0" w:space="0" w:color="auto"/>
      </w:divBdr>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38158476">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3125866">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2532">
      <w:bodyDiv w:val="1"/>
      <w:marLeft w:val="0"/>
      <w:marRight w:val="0"/>
      <w:marTop w:val="0"/>
      <w:marBottom w:val="0"/>
      <w:divBdr>
        <w:top w:val="none" w:sz="0" w:space="0" w:color="auto"/>
        <w:left w:val="none" w:sz="0" w:space="0" w:color="auto"/>
        <w:bottom w:val="none" w:sz="0" w:space="0" w:color="auto"/>
        <w:right w:val="none" w:sz="0" w:space="0" w:color="auto"/>
      </w:divBdr>
    </w:div>
    <w:div w:id="1055011480">
      <w:bodyDiv w:val="1"/>
      <w:marLeft w:val="0"/>
      <w:marRight w:val="0"/>
      <w:marTop w:val="0"/>
      <w:marBottom w:val="0"/>
      <w:divBdr>
        <w:top w:val="none" w:sz="0" w:space="0" w:color="auto"/>
        <w:left w:val="none" w:sz="0" w:space="0" w:color="auto"/>
        <w:bottom w:val="none" w:sz="0" w:space="0" w:color="auto"/>
        <w:right w:val="none" w:sz="0" w:space="0" w:color="auto"/>
      </w:divBdr>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74158">
      <w:bodyDiv w:val="1"/>
      <w:marLeft w:val="0"/>
      <w:marRight w:val="0"/>
      <w:marTop w:val="0"/>
      <w:marBottom w:val="0"/>
      <w:divBdr>
        <w:top w:val="none" w:sz="0" w:space="0" w:color="auto"/>
        <w:left w:val="none" w:sz="0" w:space="0" w:color="auto"/>
        <w:bottom w:val="none" w:sz="0" w:space="0" w:color="auto"/>
        <w:right w:val="none" w:sz="0" w:space="0" w:color="auto"/>
      </w:divBdr>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15019">
      <w:bodyDiv w:val="1"/>
      <w:marLeft w:val="0"/>
      <w:marRight w:val="0"/>
      <w:marTop w:val="0"/>
      <w:marBottom w:val="0"/>
      <w:divBdr>
        <w:top w:val="none" w:sz="0" w:space="0" w:color="auto"/>
        <w:left w:val="none" w:sz="0" w:space="0" w:color="auto"/>
        <w:bottom w:val="none" w:sz="0" w:space="0" w:color="auto"/>
        <w:right w:val="none" w:sz="0" w:space="0" w:color="auto"/>
      </w:divBdr>
    </w:div>
    <w:div w:id="1151679004">
      <w:bodyDiv w:val="1"/>
      <w:marLeft w:val="0"/>
      <w:marRight w:val="0"/>
      <w:marTop w:val="0"/>
      <w:marBottom w:val="0"/>
      <w:divBdr>
        <w:top w:val="none" w:sz="0" w:space="0" w:color="auto"/>
        <w:left w:val="none" w:sz="0" w:space="0" w:color="auto"/>
        <w:bottom w:val="none" w:sz="0" w:space="0" w:color="auto"/>
        <w:right w:val="none" w:sz="0" w:space="0" w:color="auto"/>
      </w:divBdr>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95927">
      <w:bodyDiv w:val="1"/>
      <w:marLeft w:val="0"/>
      <w:marRight w:val="0"/>
      <w:marTop w:val="0"/>
      <w:marBottom w:val="0"/>
      <w:divBdr>
        <w:top w:val="none" w:sz="0" w:space="0" w:color="auto"/>
        <w:left w:val="none" w:sz="0" w:space="0" w:color="auto"/>
        <w:bottom w:val="none" w:sz="0" w:space="0" w:color="auto"/>
        <w:right w:val="none" w:sz="0" w:space="0" w:color="auto"/>
      </w:divBdr>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10654228">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0817">
      <w:bodyDiv w:val="1"/>
      <w:marLeft w:val="0"/>
      <w:marRight w:val="0"/>
      <w:marTop w:val="0"/>
      <w:marBottom w:val="0"/>
      <w:divBdr>
        <w:top w:val="none" w:sz="0" w:space="0" w:color="auto"/>
        <w:left w:val="none" w:sz="0" w:space="0" w:color="auto"/>
        <w:bottom w:val="none" w:sz="0" w:space="0" w:color="auto"/>
        <w:right w:val="none" w:sz="0" w:space="0" w:color="auto"/>
      </w:divBdr>
    </w:div>
    <w:div w:id="1241407123">
      <w:bodyDiv w:val="1"/>
      <w:marLeft w:val="0"/>
      <w:marRight w:val="0"/>
      <w:marTop w:val="0"/>
      <w:marBottom w:val="0"/>
      <w:divBdr>
        <w:top w:val="none" w:sz="0" w:space="0" w:color="auto"/>
        <w:left w:val="none" w:sz="0" w:space="0" w:color="auto"/>
        <w:bottom w:val="none" w:sz="0" w:space="0" w:color="auto"/>
        <w:right w:val="none" w:sz="0" w:space="0" w:color="auto"/>
      </w:divBdr>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84654265">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3663">
      <w:bodyDiv w:val="1"/>
      <w:marLeft w:val="0"/>
      <w:marRight w:val="0"/>
      <w:marTop w:val="0"/>
      <w:marBottom w:val="0"/>
      <w:divBdr>
        <w:top w:val="none" w:sz="0" w:space="0" w:color="auto"/>
        <w:left w:val="none" w:sz="0" w:space="0" w:color="auto"/>
        <w:bottom w:val="none" w:sz="0" w:space="0" w:color="auto"/>
        <w:right w:val="none" w:sz="0" w:space="0" w:color="auto"/>
      </w:divBdr>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88839763">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28995">
      <w:bodyDiv w:val="1"/>
      <w:marLeft w:val="0"/>
      <w:marRight w:val="0"/>
      <w:marTop w:val="0"/>
      <w:marBottom w:val="0"/>
      <w:divBdr>
        <w:top w:val="none" w:sz="0" w:space="0" w:color="auto"/>
        <w:left w:val="none" w:sz="0" w:space="0" w:color="auto"/>
        <w:bottom w:val="none" w:sz="0" w:space="0" w:color="auto"/>
        <w:right w:val="none" w:sz="0" w:space="0" w:color="auto"/>
      </w:divBdr>
    </w:div>
    <w:div w:id="1455832555">
      <w:bodyDiv w:val="1"/>
      <w:marLeft w:val="0"/>
      <w:marRight w:val="0"/>
      <w:marTop w:val="0"/>
      <w:marBottom w:val="0"/>
      <w:divBdr>
        <w:top w:val="none" w:sz="0" w:space="0" w:color="auto"/>
        <w:left w:val="none" w:sz="0" w:space="0" w:color="auto"/>
        <w:bottom w:val="none" w:sz="0" w:space="0" w:color="auto"/>
        <w:right w:val="none" w:sz="0" w:space="0" w:color="auto"/>
      </w:divBdr>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14032">
      <w:bodyDiv w:val="1"/>
      <w:marLeft w:val="0"/>
      <w:marRight w:val="0"/>
      <w:marTop w:val="0"/>
      <w:marBottom w:val="0"/>
      <w:divBdr>
        <w:top w:val="none" w:sz="0" w:space="0" w:color="auto"/>
        <w:left w:val="none" w:sz="0" w:space="0" w:color="auto"/>
        <w:bottom w:val="none" w:sz="0" w:space="0" w:color="auto"/>
        <w:right w:val="none" w:sz="0" w:space="0" w:color="auto"/>
      </w:divBdr>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5462">
      <w:bodyDiv w:val="1"/>
      <w:marLeft w:val="0"/>
      <w:marRight w:val="0"/>
      <w:marTop w:val="0"/>
      <w:marBottom w:val="0"/>
      <w:divBdr>
        <w:top w:val="none" w:sz="0" w:space="0" w:color="auto"/>
        <w:left w:val="none" w:sz="0" w:space="0" w:color="auto"/>
        <w:bottom w:val="none" w:sz="0" w:space="0" w:color="auto"/>
        <w:right w:val="none" w:sz="0" w:space="0" w:color="auto"/>
      </w:divBdr>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23365926">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28067">
      <w:bodyDiv w:val="1"/>
      <w:marLeft w:val="0"/>
      <w:marRight w:val="0"/>
      <w:marTop w:val="0"/>
      <w:marBottom w:val="0"/>
      <w:divBdr>
        <w:top w:val="none" w:sz="0" w:space="0" w:color="auto"/>
        <w:left w:val="none" w:sz="0" w:space="0" w:color="auto"/>
        <w:bottom w:val="none" w:sz="0" w:space="0" w:color="auto"/>
        <w:right w:val="none" w:sz="0" w:space="0" w:color="auto"/>
      </w:divBdr>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03890">
      <w:bodyDiv w:val="1"/>
      <w:marLeft w:val="0"/>
      <w:marRight w:val="0"/>
      <w:marTop w:val="0"/>
      <w:marBottom w:val="0"/>
      <w:divBdr>
        <w:top w:val="none" w:sz="0" w:space="0" w:color="auto"/>
        <w:left w:val="none" w:sz="0" w:space="0" w:color="auto"/>
        <w:bottom w:val="none" w:sz="0" w:space="0" w:color="auto"/>
        <w:right w:val="none" w:sz="0" w:space="0" w:color="auto"/>
      </w:divBdr>
    </w:div>
    <w:div w:id="1944609725">
      <w:bodyDiv w:val="1"/>
      <w:marLeft w:val="0"/>
      <w:marRight w:val="0"/>
      <w:marTop w:val="0"/>
      <w:marBottom w:val="0"/>
      <w:divBdr>
        <w:top w:val="none" w:sz="0" w:space="0" w:color="auto"/>
        <w:left w:val="none" w:sz="0" w:space="0" w:color="auto"/>
        <w:bottom w:val="none" w:sz="0" w:space="0" w:color="auto"/>
        <w:right w:val="none" w:sz="0" w:space="0" w:color="auto"/>
      </w:divBdr>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1982279">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88071610">
      <w:bodyDiv w:val="1"/>
      <w:marLeft w:val="0"/>
      <w:marRight w:val="0"/>
      <w:marTop w:val="0"/>
      <w:marBottom w:val="0"/>
      <w:divBdr>
        <w:top w:val="none" w:sz="0" w:space="0" w:color="auto"/>
        <w:left w:val="none" w:sz="0" w:space="0" w:color="auto"/>
        <w:bottom w:val="none" w:sz="0" w:space="0" w:color="auto"/>
        <w:right w:val="none" w:sz="0" w:space="0" w:color="auto"/>
      </w:divBdr>
    </w:div>
    <w:div w:id="2089306963">
      <w:bodyDiv w:val="1"/>
      <w:marLeft w:val="0"/>
      <w:marRight w:val="0"/>
      <w:marTop w:val="0"/>
      <w:marBottom w:val="0"/>
      <w:divBdr>
        <w:top w:val="none" w:sz="0" w:space="0" w:color="auto"/>
        <w:left w:val="none" w:sz="0" w:space="0" w:color="auto"/>
        <w:bottom w:val="none" w:sz="0" w:space="0" w:color="auto"/>
        <w:right w:val="none" w:sz="0" w:space="0" w:color="auto"/>
      </w:divBdr>
    </w:div>
    <w:div w:id="2092772159">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iancani@connexing.com&amp;cc=eures@afolmet.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9DB7C-80C1-4D92-AFCF-E00EEB302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1</Pages>
  <Words>557</Words>
  <Characters>3181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Barbara D'Alessio</cp:lastModifiedBy>
  <cp:revision>92</cp:revision>
  <cp:lastPrinted>2019-03-07T10:33:00Z</cp:lastPrinted>
  <dcterms:created xsi:type="dcterms:W3CDTF">2021-03-22T10:55:00Z</dcterms:created>
  <dcterms:modified xsi:type="dcterms:W3CDTF">2023-12-19T12:12:00Z</dcterms:modified>
</cp:coreProperties>
</file>